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29" w:type="dxa"/>
        <w:tblInd w:w="-318" w:type="dxa"/>
        <w:tblLook w:val="04A0" w:firstRow="1" w:lastRow="0" w:firstColumn="1" w:lastColumn="0" w:noHBand="0" w:noVBand="1"/>
      </w:tblPr>
      <w:tblGrid>
        <w:gridCol w:w="4112"/>
        <w:gridCol w:w="5917"/>
      </w:tblGrid>
      <w:tr w:rsidR="00C03A54" w:rsidRPr="00C03A54" w:rsidTr="005A6BEF">
        <w:trPr>
          <w:trHeight w:val="1271"/>
        </w:trPr>
        <w:tc>
          <w:tcPr>
            <w:tcW w:w="4112" w:type="dxa"/>
            <w:shd w:val="clear" w:color="auto" w:fill="auto"/>
          </w:tcPr>
          <w:p w:rsidR="00F064C2" w:rsidRPr="00C03A54" w:rsidRDefault="005A6BEF" w:rsidP="00F064C2">
            <w:pPr>
              <w:spacing w:after="0" w:line="240" w:lineRule="auto"/>
              <w:jc w:val="center"/>
              <w:rPr>
                <w:rFonts w:eastAsia="Times New Roman" w:cs="Times New Roman"/>
                <w:bCs/>
                <w:sz w:val="26"/>
                <w:szCs w:val="26"/>
              </w:rPr>
            </w:pPr>
            <w:bookmarkStart w:id="0" w:name="loai_1"/>
            <w:r w:rsidRPr="00C03A54">
              <w:rPr>
                <w:rFonts w:eastAsia="Times New Roman" w:cs="Times New Roman"/>
                <w:bCs/>
                <w:sz w:val="26"/>
                <w:szCs w:val="26"/>
              </w:rPr>
              <w:t xml:space="preserve">UBND </w:t>
            </w:r>
            <w:r w:rsidR="00F064C2" w:rsidRPr="00C03A54">
              <w:rPr>
                <w:rFonts w:eastAsia="Times New Roman" w:cs="Times New Roman"/>
                <w:bCs/>
                <w:sz w:val="26"/>
                <w:szCs w:val="26"/>
              </w:rPr>
              <w:t>TỈNH LAI CHÂU</w:t>
            </w:r>
          </w:p>
          <w:p w:rsidR="005A6BEF" w:rsidRPr="00C03A54" w:rsidRDefault="005A6BEF" w:rsidP="00F064C2">
            <w:pPr>
              <w:spacing w:after="0" w:line="240" w:lineRule="auto"/>
              <w:jc w:val="center"/>
              <w:rPr>
                <w:rFonts w:eastAsia="Times New Roman" w:cs="Times New Roman"/>
                <w:b/>
                <w:bCs/>
                <w:sz w:val="26"/>
                <w:szCs w:val="26"/>
              </w:rPr>
            </w:pPr>
            <w:r w:rsidRPr="00C03A54">
              <w:rPr>
                <w:rFonts w:eastAsia="Times New Roman" w:cs="Times New Roman"/>
                <w:b/>
                <w:bCs/>
                <w:sz w:val="26"/>
                <w:szCs w:val="26"/>
              </w:rPr>
              <w:t>SỞ NÔNG NGHIỆP VÀ PTNT</w:t>
            </w:r>
          </w:p>
          <w:p w:rsidR="00F064C2" w:rsidRPr="00C03A54" w:rsidRDefault="00F064C2" w:rsidP="00F064C2">
            <w:pPr>
              <w:spacing w:after="0" w:line="240" w:lineRule="auto"/>
              <w:jc w:val="center"/>
              <w:rPr>
                <w:rFonts w:eastAsia="Times New Roman" w:cs="Times New Roman"/>
                <w:b/>
                <w:bCs/>
                <w:iCs/>
                <w:sz w:val="26"/>
                <w:szCs w:val="26"/>
              </w:rPr>
            </w:pPr>
            <w:r w:rsidRPr="00C03A54">
              <w:rPr>
                <w:rFonts w:eastAsia="Calibri" w:cs="Times New Roman"/>
                <w:noProof/>
                <w:sz w:val="24"/>
              </w:rPr>
              <mc:AlternateContent>
                <mc:Choice Requires="wps">
                  <w:drawing>
                    <wp:anchor distT="4294967295" distB="4294967295" distL="114300" distR="114300" simplePos="0" relativeHeight="251660288" behindDoc="0" locked="0" layoutInCell="1" allowOverlap="1" wp14:anchorId="0DF3905F" wp14:editId="53F643CF">
                      <wp:simplePos x="0" y="0"/>
                      <wp:positionH relativeFrom="column">
                        <wp:posOffset>645795</wp:posOffset>
                      </wp:positionH>
                      <wp:positionV relativeFrom="paragraph">
                        <wp:posOffset>24130</wp:posOffset>
                      </wp:positionV>
                      <wp:extent cx="1181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1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85pt,1.9pt" to="143.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j5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"/>
                  </w:pict>
                </mc:Fallback>
              </mc:AlternateContent>
            </w:r>
            <w:r w:rsidRPr="00C03A54">
              <w:rPr>
                <w:rFonts w:eastAsia="Times New Roman" w:cs="Times New Roman"/>
                <w:b/>
                <w:bCs/>
                <w:sz w:val="26"/>
                <w:szCs w:val="26"/>
              </w:rPr>
              <w:t xml:space="preserve"> </w:t>
            </w:r>
          </w:p>
        </w:tc>
        <w:tc>
          <w:tcPr>
            <w:tcW w:w="5917" w:type="dxa"/>
            <w:shd w:val="clear" w:color="auto" w:fill="auto"/>
          </w:tcPr>
          <w:p w:rsidR="00F064C2" w:rsidRPr="00C03A54" w:rsidRDefault="00F064C2" w:rsidP="00F064C2">
            <w:pPr>
              <w:spacing w:after="0" w:line="240" w:lineRule="auto"/>
              <w:jc w:val="center"/>
              <w:rPr>
                <w:rFonts w:eastAsia="Times New Roman" w:cs="Times New Roman"/>
                <w:b/>
                <w:bCs/>
                <w:sz w:val="26"/>
                <w:szCs w:val="26"/>
              </w:rPr>
            </w:pPr>
            <w:r w:rsidRPr="00C03A54">
              <w:rPr>
                <w:rFonts w:eastAsia="Times New Roman" w:cs="Times New Roman"/>
                <w:b/>
                <w:bCs/>
                <w:sz w:val="26"/>
                <w:szCs w:val="26"/>
              </w:rPr>
              <w:t>CỘNG HOÀ XÃ HỘI CHỦ NGHĨA VIỆT NAM</w:t>
            </w:r>
          </w:p>
          <w:p w:rsidR="00F064C2" w:rsidRPr="00C03A54" w:rsidRDefault="00F064C2" w:rsidP="00F064C2">
            <w:pPr>
              <w:spacing w:after="0" w:line="240" w:lineRule="auto"/>
              <w:jc w:val="center"/>
              <w:rPr>
                <w:rFonts w:eastAsia="Times New Roman" w:cs="Times New Roman"/>
                <w:b/>
                <w:bCs/>
                <w:szCs w:val="28"/>
              </w:rPr>
            </w:pPr>
            <w:r w:rsidRPr="00C03A54">
              <w:rPr>
                <w:rFonts w:eastAsia="Times New Roman" w:cs="Times New Roman"/>
                <w:b/>
                <w:bCs/>
                <w:szCs w:val="28"/>
              </w:rPr>
              <w:t>Độc lập - Tự do - Hạnh phúc</w:t>
            </w:r>
          </w:p>
          <w:p w:rsidR="00F064C2" w:rsidRPr="00C03A54" w:rsidRDefault="00F064C2" w:rsidP="00F064C2">
            <w:pPr>
              <w:spacing w:after="0" w:line="240" w:lineRule="auto"/>
              <w:jc w:val="center"/>
              <w:rPr>
                <w:rFonts w:eastAsia="Times New Roman" w:cs="Times New Roman"/>
                <w:b/>
                <w:bCs/>
                <w:iCs/>
                <w:sz w:val="26"/>
                <w:szCs w:val="26"/>
              </w:rPr>
            </w:pPr>
            <w:r w:rsidRPr="00C03A54">
              <w:rPr>
                <w:rFonts w:eastAsia="Calibri" w:cs="Times New Roman"/>
                <w:noProof/>
                <w:sz w:val="24"/>
              </w:rPr>
              <mc:AlternateContent>
                <mc:Choice Requires="wps">
                  <w:drawing>
                    <wp:anchor distT="4294967295" distB="4294967295" distL="114300" distR="114300" simplePos="0" relativeHeight="251659264" behindDoc="0" locked="0" layoutInCell="1" allowOverlap="1" wp14:anchorId="299437FD" wp14:editId="3634ABF1">
                      <wp:simplePos x="0" y="0"/>
                      <wp:positionH relativeFrom="column">
                        <wp:posOffset>673100</wp:posOffset>
                      </wp:positionH>
                      <wp:positionV relativeFrom="paragraph">
                        <wp:posOffset>19050</wp:posOffset>
                      </wp:positionV>
                      <wp:extent cx="226250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2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1.5pt" to="231.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xDHA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"/>
                  </w:pict>
                </mc:Fallback>
              </mc:AlternateContent>
            </w:r>
          </w:p>
        </w:tc>
      </w:tr>
      <w:tr w:rsidR="00C03A54" w:rsidRPr="00C03A54" w:rsidTr="005A6BEF">
        <w:trPr>
          <w:trHeight w:val="455"/>
        </w:trPr>
        <w:tc>
          <w:tcPr>
            <w:tcW w:w="4112" w:type="dxa"/>
            <w:shd w:val="clear" w:color="auto" w:fill="auto"/>
          </w:tcPr>
          <w:p w:rsidR="00F064C2" w:rsidRPr="00C03A54" w:rsidRDefault="00F064C2" w:rsidP="005A6BEF">
            <w:pPr>
              <w:spacing w:before="120" w:after="0" w:line="240" w:lineRule="auto"/>
              <w:jc w:val="center"/>
              <w:rPr>
                <w:rFonts w:eastAsia="Times New Roman" w:cs="Times New Roman"/>
                <w:bCs/>
                <w:szCs w:val="28"/>
              </w:rPr>
            </w:pPr>
            <w:r w:rsidRPr="00C03A54">
              <w:rPr>
                <w:rFonts w:eastAsia="Times New Roman" w:cs="Times New Roman"/>
                <w:bCs/>
                <w:szCs w:val="28"/>
              </w:rPr>
              <w:t>Số:           /</w:t>
            </w:r>
            <w:r w:rsidR="005A6BEF" w:rsidRPr="00C03A54">
              <w:rPr>
                <w:rFonts w:eastAsia="Times New Roman" w:cs="Times New Roman"/>
                <w:bCs/>
                <w:szCs w:val="28"/>
              </w:rPr>
              <w:t>HD-SNN</w:t>
            </w:r>
          </w:p>
        </w:tc>
        <w:tc>
          <w:tcPr>
            <w:tcW w:w="5917" w:type="dxa"/>
            <w:shd w:val="clear" w:color="auto" w:fill="auto"/>
          </w:tcPr>
          <w:p w:rsidR="00F064C2" w:rsidRPr="00C03A54" w:rsidRDefault="00F064C2" w:rsidP="00B9220F">
            <w:pPr>
              <w:spacing w:before="120" w:after="0" w:line="240" w:lineRule="auto"/>
              <w:jc w:val="center"/>
              <w:rPr>
                <w:rFonts w:eastAsia="Times New Roman" w:cs="Times New Roman"/>
                <w:bCs/>
                <w:i/>
                <w:szCs w:val="28"/>
              </w:rPr>
            </w:pPr>
            <w:r w:rsidRPr="00C03A54">
              <w:rPr>
                <w:rFonts w:eastAsia="Times New Roman" w:cs="Times New Roman"/>
                <w:bCs/>
                <w:i/>
                <w:szCs w:val="28"/>
              </w:rPr>
              <w:t xml:space="preserve">  Lai Châu, ngày        tháng        năm 202</w:t>
            </w:r>
            <w:r w:rsidR="00B9220F" w:rsidRPr="00C03A54">
              <w:rPr>
                <w:rFonts w:eastAsia="Times New Roman" w:cs="Times New Roman"/>
                <w:bCs/>
                <w:i/>
                <w:szCs w:val="28"/>
              </w:rPr>
              <w:t>3</w:t>
            </w:r>
          </w:p>
        </w:tc>
      </w:tr>
    </w:tbl>
    <w:p w:rsidR="00BC1A57" w:rsidRPr="00C03A54" w:rsidRDefault="000A37E1" w:rsidP="008866F6">
      <w:pPr>
        <w:shd w:val="clear" w:color="auto" w:fill="FFFFFF"/>
        <w:spacing w:after="0" w:line="240" w:lineRule="auto"/>
        <w:jc w:val="center"/>
        <w:rPr>
          <w:rFonts w:eastAsia="Times New Roman" w:cs="Times New Roman"/>
          <w:b/>
          <w:bCs/>
          <w:szCs w:val="28"/>
        </w:rPr>
      </w:pPr>
      <w:r w:rsidRPr="00C03A54">
        <w:rPr>
          <w:rFonts w:eastAsia="Times New Roman" w:cs="Times New Roman"/>
          <w:b/>
          <w:bCs/>
          <w:noProof/>
          <w:szCs w:val="28"/>
        </w:rPr>
        <mc:AlternateContent>
          <mc:Choice Requires="wps">
            <w:drawing>
              <wp:anchor distT="0" distB="0" distL="114300" distR="114300" simplePos="0" relativeHeight="251697152" behindDoc="0" locked="0" layoutInCell="1" allowOverlap="1" wp14:anchorId="1DB51DE3" wp14:editId="48483F11">
                <wp:simplePos x="0" y="0"/>
                <wp:positionH relativeFrom="column">
                  <wp:posOffset>-842010</wp:posOffset>
                </wp:positionH>
                <wp:positionV relativeFrom="paragraph">
                  <wp:posOffset>146050</wp:posOffset>
                </wp:positionV>
                <wp:extent cx="1095375" cy="323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0953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230" w:rsidRPr="00D41DFB" w:rsidRDefault="00A56230" w:rsidP="00833E9E">
                            <w:pPr>
                              <w:jc w:val="center"/>
                              <w:rPr>
                                <w:b/>
                                <w:i/>
                              </w:rPr>
                            </w:pPr>
                            <w:r w:rsidRPr="00D41DFB">
                              <w:rPr>
                                <w:b/>
                                <w:i/>
                              </w:rPr>
                              <w:t>Dự thảo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6.3pt;margin-top:11.5pt;width:86.25pt;height:25.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" fillcolor="white [3201]" strokeweight=".5pt">
                <v:textbox>
                  <w:txbxContent>
                    <w:p w:rsidR="00A56230" w:rsidRPr="00D41DFB" w:rsidRDefault="00A56230" w:rsidP="00833E9E">
                      <w:pPr>
                        <w:jc w:val="center"/>
                        <w:rPr>
                          <w:b/>
                          <w:i/>
                        </w:rPr>
                      </w:pPr>
                      <w:r w:rsidRPr="00D41DFB">
                        <w:rPr>
                          <w:b/>
                          <w:i/>
                        </w:rPr>
                        <w:t>Dự thảo</w:t>
                      </w:r>
                    </w:p>
                  </w:txbxContent>
                </v:textbox>
              </v:shape>
            </w:pict>
          </mc:Fallback>
        </mc:AlternateContent>
      </w:r>
    </w:p>
    <w:bookmarkEnd w:id="0"/>
    <w:p w:rsidR="009A037B" w:rsidRPr="00C03A54" w:rsidRDefault="005A6BEF" w:rsidP="008866F6">
      <w:pPr>
        <w:shd w:val="clear" w:color="auto" w:fill="FFFFFF"/>
        <w:spacing w:after="0" w:line="240" w:lineRule="auto"/>
        <w:jc w:val="center"/>
        <w:rPr>
          <w:rFonts w:eastAsia="Times New Roman" w:cs="Times New Roman"/>
          <w:szCs w:val="28"/>
        </w:rPr>
      </w:pPr>
      <w:r w:rsidRPr="00C03A54">
        <w:rPr>
          <w:rFonts w:eastAsia="Times New Roman" w:cs="Times New Roman"/>
          <w:b/>
          <w:bCs/>
          <w:szCs w:val="28"/>
        </w:rPr>
        <w:t>HƯỚNG DẪN</w:t>
      </w:r>
    </w:p>
    <w:p w:rsidR="00E47ED7" w:rsidRPr="00C03A54" w:rsidRDefault="00F676B9" w:rsidP="008866F6">
      <w:pPr>
        <w:shd w:val="clear" w:color="auto" w:fill="FFFFFF"/>
        <w:spacing w:after="0" w:line="240" w:lineRule="auto"/>
        <w:jc w:val="center"/>
        <w:rPr>
          <w:rFonts w:eastAsia="Times New Roman" w:cs="Times New Roman"/>
          <w:b/>
          <w:szCs w:val="28"/>
        </w:rPr>
      </w:pPr>
      <w:bookmarkStart w:id="1" w:name="loai_1_name"/>
      <w:r w:rsidRPr="00C03A54">
        <w:rPr>
          <w:rFonts w:eastAsia="Times New Roman" w:cs="Times New Roman"/>
          <w:b/>
          <w:szCs w:val="28"/>
        </w:rPr>
        <w:t>Điều kiện, t</w:t>
      </w:r>
      <w:r w:rsidR="00F064C2" w:rsidRPr="00C03A54">
        <w:rPr>
          <w:rFonts w:eastAsia="Times New Roman" w:cs="Times New Roman"/>
          <w:b/>
          <w:szCs w:val="28"/>
        </w:rPr>
        <w:t xml:space="preserve">rình tự, thủ tục, hồ sơ xét, công nhận và công bố </w:t>
      </w:r>
    </w:p>
    <w:p w:rsidR="00E47ED7" w:rsidRPr="00C03A54" w:rsidRDefault="00F064C2" w:rsidP="008866F6">
      <w:pPr>
        <w:shd w:val="clear" w:color="auto" w:fill="FFFFFF"/>
        <w:spacing w:after="0" w:line="240" w:lineRule="auto"/>
        <w:jc w:val="center"/>
        <w:rPr>
          <w:rFonts w:eastAsia="Times New Roman" w:cs="Times New Roman"/>
          <w:b/>
          <w:szCs w:val="28"/>
        </w:rPr>
      </w:pPr>
      <w:r w:rsidRPr="00C03A54">
        <w:rPr>
          <w:rFonts w:eastAsia="Times New Roman" w:cs="Times New Roman"/>
          <w:b/>
          <w:szCs w:val="28"/>
        </w:rPr>
        <w:t>“Thôn, bản đạt chuẩn nông thôn mới” trên địa bàn tỉnh Lai Châu</w:t>
      </w:r>
    </w:p>
    <w:p w:rsidR="00F064C2" w:rsidRPr="00C03A54" w:rsidRDefault="00F064C2" w:rsidP="008866F6">
      <w:pPr>
        <w:shd w:val="clear" w:color="auto" w:fill="FFFFFF"/>
        <w:spacing w:after="0" w:line="240" w:lineRule="auto"/>
        <w:jc w:val="center"/>
        <w:rPr>
          <w:rFonts w:eastAsia="Times New Roman" w:cs="Times New Roman"/>
          <w:b/>
          <w:szCs w:val="28"/>
        </w:rPr>
      </w:pPr>
      <w:proofErr w:type="gramStart"/>
      <w:r w:rsidRPr="00C03A54">
        <w:rPr>
          <w:rFonts w:eastAsia="Times New Roman" w:cs="Times New Roman"/>
          <w:b/>
          <w:szCs w:val="28"/>
        </w:rPr>
        <w:t>giai</w:t>
      </w:r>
      <w:proofErr w:type="gramEnd"/>
      <w:r w:rsidRPr="00C03A54">
        <w:rPr>
          <w:rFonts w:eastAsia="Times New Roman" w:cs="Times New Roman"/>
          <w:b/>
          <w:szCs w:val="28"/>
        </w:rPr>
        <w:t xml:space="preserve"> đoạn 2021-2025</w:t>
      </w:r>
    </w:p>
    <w:bookmarkEnd w:id="1"/>
    <w:p w:rsidR="005F7D6F" w:rsidRPr="00C03A54" w:rsidRDefault="00316D26" w:rsidP="009A037B">
      <w:pPr>
        <w:shd w:val="clear" w:color="auto" w:fill="FFFFFF"/>
        <w:spacing w:before="120" w:after="120" w:line="234" w:lineRule="atLeast"/>
        <w:jc w:val="center"/>
        <w:rPr>
          <w:rFonts w:eastAsia="Times New Roman" w:cs="Times New Roman"/>
          <w:b/>
          <w:bCs/>
          <w:szCs w:val="28"/>
        </w:rPr>
      </w:pPr>
      <w:r w:rsidRPr="00C03A54">
        <w:rPr>
          <w:rFonts w:eastAsia="Times New Roman" w:cs="Times New Roman"/>
          <w:b/>
          <w:bCs/>
          <w:noProof/>
          <w:szCs w:val="28"/>
        </w:rPr>
        <mc:AlternateContent>
          <mc:Choice Requires="wps">
            <w:drawing>
              <wp:anchor distT="0" distB="0" distL="114300" distR="114300" simplePos="0" relativeHeight="251696128" behindDoc="0" locked="0" layoutInCell="1" allowOverlap="1" wp14:anchorId="07992A78" wp14:editId="19FEFF89">
                <wp:simplePos x="0" y="0"/>
                <wp:positionH relativeFrom="column">
                  <wp:posOffset>2358390</wp:posOffset>
                </wp:positionH>
                <wp:positionV relativeFrom="paragraph">
                  <wp:posOffset>43180</wp:posOffset>
                </wp:positionV>
                <wp:extent cx="1123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1239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5.7pt,3.4pt" to="274.2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" strokecolor="#4579b8 [3044]"/>
            </w:pict>
          </mc:Fallback>
        </mc:AlternateContent>
      </w:r>
    </w:p>
    <w:p w:rsidR="009F4180" w:rsidRPr="00C03A54" w:rsidRDefault="009F4180" w:rsidP="009974B0">
      <w:pPr>
        <w:spacing w:before="120" w:after="120" w:line="288" w:lineRule="auto"/>
        <w:ind w:firstLine="720"/>
        <w:jc w:val="both"/>
        <w:rPr>
          <w:rFonts w:eastAsia="Times New Roman" w:cs="Times New Roman"/>
          <w:bCs/>
          <w:iCs/>
          <w:szCs w:val="28"/>
          <w:lang w:val="nl-NL"/>
        </w:rPr>
      </w:pPr>
      <w:r w:rsidRPr="00C03A54">
        <w:rPr>
          <w:rFonts w:eastAsia="Times New Roman" w:cs="Times New Roman"/>
          <w:bCs/>
          <w:iCs/>
          <w:szCs w:val="28"/>
          <w:lang w:val="nl-NL"/>
        </w:rPr>
        <w:t>Căn cứ Quyết định số 263/QĐ-TTg</w:t>
      </w:r>
      <w:r w:rsidR="007D04A6" w:rsidRPr="00C03A54">
        <w:rPr>
          <w:rFonts w:eastAsia="Times New Roman" w:cs="Times New Roman"/>
          <w:bCs/>
          <w:iCs/>
          <w:szCs w:val="28"/>
          <w:lang w:val="nl-NL"/>
        </w:rPr>
        <w:t>,</w:t>
      </w:r>
      <w:r w:rsidRPr="00C03A54">
        <w:rPr>
          <w:rFonts w:eastAsia="Times New Roman" w:cs="Times New Roman"/>
          <w:bCs/>
          <w:iCs/>
          <w:szCs w:val="28"/>
          <w:lang w:val="nl-NL"/>
        </w:rPr>
        <w:t xml:space="preserve"> ngày 22/2/2022 của Thủ tướng Chính phủ Phê duyệt Chương trình mục tiêu quốc gia xây dựng nông thôn mới giai đoạn 2021-2025;</w:t>
      </w:r>
    </w:p>
    <w:p w:rsidR="00BE6F3F" w:rsidRPr="00C03A54" w:rsidRDefault="00BE6F3F" w:rsidP="009974B0">
      <w:pPr>
        <w:spacing w:before="120" w:after="120" w:line="288" w:lineRule="auto"/>
        <w:ind w:firstLine="720"/>
        <w:jc w:val="both"/>
        <w:rPr>
          <w:rFonts w:eastAsia="Times New Roman" w:cs="Times New Roman"/>
          <w:bCs/>
          <w:szCs w:val="28"/>
        </w:rPr>
      </w:pPr>
      <w:r w:rsidRPr="00C03A54">
        <w:rPr>
          <w:rFonts w:eastAsia="Times New Roman" w:cs="Times New Roman"/>
          <w:bCs/>
          <w:szCs w:val="28"/>
        </w:rPr>
        <w:t xml:space="preserve">Căn cứ Quyết định số </w:t>
      </w:r>
      <w:r w:rsidR="006437D7" w:rsidRPr="00C03A54">
        <w:rPr>
          <w:rFonts w:eastAsia="Times New Roman" w:cs="Times New Roman"/>
          <w:bCs/>
          <w:szCs w:val="28"/>
        </w:rPr>
        <w:t>43</w:t>
      </w:r>
      <w:r w:rsidRPr="00C03A54">
        <w:rPr>
          <w:rFonts w:eastAsia="Times New Roman" w:cs="Times New Roman"/>
          <w:bCs/>
          <w:szCs w:val="28"/>
        </w:rPr>
        <w:t>/QĐ-UBND</w:t>
      </w:r>
      <w:r w:rsidR="007D04A6" w:rsidRPr="00C03A54">
        <w:rPr>
          <w:rFonts w:eastAsia="Times New Roman" w:cs="Times New Roman"/>
          <w:bCs/>
          <w:szCs w:val="28"/>
        </w:rPr>
        <w:t>,</w:t>
      </w:r>
      <w:r w:rsidRPr="00C03A54">
        <w:rPr>
          <w:rFonts w:eastAsia="Times New Roman" w:cs="Times New Roman"/>
          <w:bCs/>
          <w:szCs w:val="28"/>
        </w:rPr>
        <w:t xml:space="preserve"> ngày </w:t>
      </w:r>
      <w:r w:rsidR="006437D7" w:rsidRPr="00C03A54">
        <w:rPr>
          <w:rFonts w:eastAsia="Times New Roman" w:cs="Times New Roman"/>
          <w:bCs/>
          <w:szCs w:val="28"/>
        </w:rPr>
        <w:t>12</w:t>
      </w:r>
      <w:r w:rsidRPr="00C03A54">
        <w:rPr>
          <w:rFonts w:eastAsia="Times New Roman" w:cs="Times New Roman"/>
          <w:bCs/>
          <w:szCs w:val="28"/>
        </w:rPr>
        <w:t>/</w:t>
      </w:r>
      <w:r w:rsidR="006437D7" w:rsidRPr="00C03A54">
        <w:rPr>
          <w:rFonts w:eastAsia="Times New Roman" w:cs="Times New Roman"/>
          <w:bCs/>
          <w:szCs w:val="28"/>
        </w:rPr>
        <w:t>01</w:t>
      </w:r>
      <w:r w:rsidRPr="00C03A54">
        <w:rPr>
          <w:rFonts w:eastAsia="Times New Roman" w:cs="Times New Roman"/>
          <w:bCs/>
          <w:szCs w:val="28"/>
        </w:rPr>
        <w:t>/202</w:t>
      </w:r>
      <w:r w:rsidR="006437D7" w:rsidRPr="00C03A54">
        <w:rPr>
          <w:rFonts w:eastAsia="Times New Roman" w:cs="Times New Roman"/>
          <w:bCs/>
          <w:szCs w:val="28"/>
        </w:rPr>
        <w:t>3</w:t>
      </w:r>
      <w:r w:rsidRPr="00C03A54">
        <w:rPr>
          <w:rFonts w:eastAsia="Times New Roman" w:cs="Times New Roman"/>
          <w:bCs/>
          <w:szCs w:val="28"/>
        </w:rPr>
        <w:t xml:space="preserve"> của Ủy ban nhân dân tỉnh Lai Châu ban hành Bộ tiêu chí thôn, bản đạt chuẩn nông thôn mới của tỉnh Lai Châu giai đoạn 2021-2025;</w:t>
      </w:r>
    </w:p>
    <w:p w:rsidR="006437D7" w:rsidRPr="00C03A54" w:rsidRDefault="009F4180" w:rsidP="009974B0">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bCs/>
          <w:szCs w:val="28"/>
        </w:rPr>
        <w:t>Sở Nông nghiệp và Phát triển nông thôn</w:t>
      </w:r>
      <w:r w:rsidR="00F452B0" w:rsidRPr="00C03A54">
        <w:rPr>
          <w:rFonts w:eastAsia="Times New Roman" w:cs="Times New Roman"/>
          <w:bCs/>
          <w:szCs w:val="28"/>
        </w:rPr>
        <w:t xml:space="preserve"> </w:t>
      </w:r>
      <w:r w:rsidR="000550BE" w:rsidRPr="00C03A54">
        <w:rPr>
          <w:rFonts w:eastAsia="Times New Roman" w:cs="Times New Roman"/>
          <w:bCs/>
          <w:szCs w:val="28"/>
        </w:rPr>
        <w:t xml:space="preserve">Hướng dẫn </w:t>
      </w:r>
      <w:r w:rsidR="00F676B9" w:rsidRPr="00C03A54">
        <w:rPr>
          <w:rFonts w:eastAsia="Times New Roman" w:cs="Times New Roman"/>
          <w:bCs/>
          <w:szCs w:val="28"/>
        </w:rPr>
        <w:t xml:space="preserve">điều kiện, </w:t>
      </w:r>
      <w:r w:rsidR="000550BE" w:rsidRPr="00C03A54">
        <w:rPr>
          <w:rFonts w:eastAsia="Times New Roman" w:cs="Times New Roman"/>
          <w:bCs/>
          <w:szCs w:val="28"/>
        </w:rPr>
        <w:t>t</w:t>
      </w:r>
      <w:r w:rsidR="006437D7" w:rsidRPr="00C03A54">
        <w:rPr>
          <w:rFonts w:eastAsia="Times New Roman" w:cs="Times New Roman"/>
          <w:szCs w:val="28"/>
        </w:rPr>
        <w:t xml:space="preserve">rình tự, thủ tục, hồ </w:t>
      </w:r>
      <w:proofErr w:type="gramStart"/>
      <w:r w:rsidR="006437D7" w:rsidRPr="00C03A54">
        <w:rPr>
          <w:rFonts w:eastAsia="Times New Roman" w:cs="Times New Roman"/>
          <w:szCs w:val="28"/>
        </w:rPr>
        <w:t>sơ</w:t>
      </w:r>
      <w:proofErr w:type="gramEnd"/>
      <w:r w:rsidR="006437D7" w:rsidRPr="00C03A54">
        <w:rPr>
          <w:rFonts w:eastAsia="Times New Roman" w:cs="Times New Roman"/>
          <w:szCs w:val="28"/>
        </w:rPr>
        <w:t xml:space="preserve"> xét, công nhận và công bố “Thôn, bản đạt chuẩn nông thôn mới” trên địa bàn tỉnh Lai Châu giai đoạn 2021-2025, như sau:</w:t>
      </w:r>
    </w:p>
    <w:p w:rsidR="009A037B" w:rsidRPr="00C03A54" w:rsidRDefault="004A5F58" w:rsidP="009974B0">
      <w:pPr>
        <w:shd w:val="clear" w:color="auto" w:fill="FFFFFF"/>
        <w:spacing w:before="120" w:after="120" w:line="288" w:lineRule="auto"/>
        <w:ind w:firstLine="720"/>
        <w:rPr>
          <w:rFonts w:eastAsia="Times New Roman" w:cs="Times New Roman"/>
          <w:szCs w:val="28"/>
        </w:rPr>
      </w:pPr>
      <w:bookmarkStart w:id="2" w:name="dieu_1_1"/>
      <w:r w:rsidRPr="00C03A54">
        <w:rPr>
          <w:rFonts w:eastAsia="Times New Roman" w:cs="Times New Roman"/>
          <w:b/>
          <w:bCs/>
          <w:szCs w:val="28"/>
        </w:rPr>
        <w:t>1</w:t>
      </w:r>
      <w:r w:rsidR="009A037B" w:rsidRPr="00C03A54">
        <w:rPr>
          <w:rFonts w:eastAsia="Times New Roman" w:cs="Times New Roman"/>
          <w:b/>
          <w:bCs/>
          <w:szCs w:val="28"/>
          <w:lang w:val="vi-VN"/>
        </w:rPr>
        <w:t xml:space="preserve">. </w:t>
      </w:r>
      <w:bookmarkEnd w:id="2"/>
      <w:r w:rsidRPr="00C03A54">
        <w:rPr>
          <w:rFonts w:eastAsia="Times New Roman" w:cs="Times New Roman"/>
          <w:b/>
          <w:bCs/>
          <w:szCs w:val="28"/>
        </w:rPr>
        <w:t xml:space="preserve">Phạm </w:t>
      </w:r>
      <w:proofErr w:type="gramStart"/>
      <w:r w:rsidRPr="00C03A54">
        <w:rPr>
          <w:rFonts w:eastAsia="Times New Roman" w:cs="Times New Roman"/>
          <w:b/>
          <w:bCs/>
          <w:szCs w:val="28"/>
        </w:rPr>
        <w:t>vi</w:t>
      </w:r>
      <w:proofErr w:type="gramEnd"/>
      <w:r w:rsidRPr="00C03A54">
        <w:rPr>
          <w:rFonts w:eastAsia="Times New Roman" w:cs="Times New Roman"/>
          <w:b/>
          <w:bCs/>
          <w:szCs w:val="28"/>
        </w:rPr>
        <w:t xml:space="preserve"> điều chỉnh, đối tượng áp dụng</w:t>
      </w:r>
    </w:p>
    <w:p w:rsidR="009A037B" w:rsidRPr="00C03A54" w:rsidRDefault="004A5F58" w:rsidP="009974B0">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szCs w:val="28"/>
        </w:rPr>
        <w:t>a)</w:t>
      </w:r>
      <w:r w:rsidR="009A037B" w:rsidRPr="00C03A54">
        <w:rPr>
          <w:rFonts w:eastAsia="Times New Roman" w:cs="Times New Roman"/>
          <w:szCs w:val="28"/>
          <w:lang w:val="vi-VN"/>
        </w:rPr>
        <w:t xml:space="preserve"> Phạm v</w:t>
      </w:r>
      <w:r w:rsidR="009A037B" w:rsidRPr="00C03A54">
        <w:rPr>
          <w:rFonts w:eastAsia="Times New Roman" w:cs="Times New Roman"/>
          <w:szCs w:val="28"/>
        </w:rPr>
        <w:t>i</w:t>
      </w:r>
      <w:r w:rsidR="00065EB9" w:rsidRPr="00C03A54">
        <w:rPr>
          <w:rFonts w:eastAsia="Times New Roman" w:cs="Times New Roman"/>
          <w:szCs w:val="28"/>
        </w:rPr>
        <w:t xml:space="preserve"> điều chỉnh</w:t>
      </w:r>
      <w:r w:rsidR="009A037B" w:rsidRPr="00C03A54">
        <w:rPr>
          <w:rFonts w:eastAsia="Times New Roman" w:cs="Times New Roman"/>
          <w:szCs w:val="28"/>
          <w:lang w:val="vi-VN"/>
        </w:rPr>
        <w:t>:</w:t>
      </w:r>
      <w:r w:rsidR="00E6133E" w:rsidRPr="00C03A54">
        <w:rPr>
          <w:rFonts w:eastAsia="Times New Roman" w:cs="Times New Roman"/>
          <w:szCs w:val="28"/>
          <w:lang w:val="vi-VN"/>
        </w:rPr>
        <w:t xml:space="preserve"> Hướng dẫn </w:t>
      </w:r>
      <w:r w:rsidR="009A037B" w:rsidRPr="00C03A54">
        <w:rPr>
          <w:rFonts w:eastAsia="Times New Roman" w:cs="Times New Roman"/>
          <w:szCs w:val="28"/>
          <w:lang w:val="vi-VN"/>
        </w:rPr>
        <w:t>điều kiện, trình t</w:t>
      </w:r>
      <w:r w:rsidR="009A037B" w:rsidRPr="00C03A54">
        <w:rPr>
          <w:rFonts w:eastAsia="Times New Roman" w:cs="Times New Roman"/>
          <w:szCs w:val="28"/>
        </w:rPr>
        <w:t>ự</w:t>
      </w:r>
      <w:r w:rsidR="009A037B" w:rsidRPr="00C03A54">
        <w:rPr>
          <w:rFonts w:eastAsia="Times New Roman" w:cs="Times New Roman"/>
          <w:szCs w:val="28"/>
          <w:lang w:val="vi-VN"/>
        </w:rPr>
        <w:t xml:space="preserve">, thủ tục, hồ </w:t>
      </w:r>
      <w:r w:rsidR="00985D98" w:rsidRPr="00C03A54">
        <w:rPr>
          <w:rFonts w:eastAsia="Times New Roman" w:cs="Times New Roman"/>
          <w:szCs w:val="28"/>
          <w:lang w:val="vi-VN"/>
        </w:rPr>
        <w:t>sơ xét, công nhận và công</w:t>
      </w:r>
      <w:r w:rsidR="00985D98" w:rsidRPr="00C03A54">
        <w:rPr>
          <w:rFonts w:eastAsia="Times New Roman" w:cs="Times New Roman"/>
          <w:szCs w:val="28"/>
        </w:rPr>
        <w:t xml:space="preserve"> </w:t>
      </w:r>
      <w:r w:rsidR="009A037B" w:rsidRPr="00C03A54">
        <w:rPr>
          <w:rFonts w:eastAsia="Times New Roman" w:cs="Times New Roman"/>
          <w:szCs w:val="28"/>
          <w:lang w:val="vi-VN"/>
        </w:rPr>
        <w:t>bố "Thôn, bản đạt chuẩn nông thôn mới"</w:t>
      </w:r>
      <w:r w:rsidR="00F26FB2" w:rsidRPr="00C03A54">
        <w:rPr>
          <w:rFonts w:eastAsia="Times New Roman" w:cs="Times New Roman"/>
          <w:szCs w:val="28"/>
        </w:rPr>
        <w:t xml:space="preserve"> trên địa </w:t>
      </w:r>
      <w:proofErr w:type="gramStart"/>
      <w:r w:rsidR="00F26FB2" w:rsidRPr="00C03A54">
        <w:rPr>
          <w:rFonts w:eastAsia="Times New Roman" w:cs="Times New Roman"/>
          <w:szCs w:val="28"/>
        </w:rPr>
        <w:t>bàn  tỉnh</w:t>
      </w:r>
      <w:proofErr w:type="gramEnd"/>
      <w:r w:rsidR="00F26FB2" w:rsidRPr="00C03A54">
        <w:rPr>
          <w:rFonts w:eastAsia="Times New Roman" w:cs="Times New Roman"/>
          <w:szCs w:val="28"/>
        </w:rPr>
        <w:t xml:space="preserve"> Lai Châu giai đoạn 2021-2025</w:t>
      </w:r>
      <w:r w:rsidR="009A037B" w:rsidRPr="00C03A54">
        <w:rPr>
          <w:rFonts w:eastAsia="Times New Roman" w:cs="Times New Roman"/>
          <w:szCs w:val="28"/>
          <w:lang w:val="vi-VN"/>
        </w:rPr>
        <w:t>.</w:t>
      </w:r>
    </w:p>
    <w:p w:rsidR="00065EB9" w:rsidRPr="00C03A54" w:rsidRDefault="004A5F58" w:rsidP="009974B0">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szCs w:val="28"/>
        </w:rPr>
        <w:t>b)</w:t>
      </w:r>
      <w:r w:rsidR="009A037B" w:rsidRPr="00C03A54">
        <w:rPr>
          <w:rFonts w:eastAsia="Times New Roman" w:cs="Times New Roman"/>
          <w:szCs w:val="28"/>
          <w:lang w:val="vi-VN"/>
        </w:rPr>
        <w:t xml:space="preserve"> Đối tượng áp dụng:</w:t>
      </w:r>
    </w:p>
    <w:p w:rsidR="00AC1047" w:rsidRPr="00C03A54" w:rsidRDefault="00F452B0" w:rsidP="009974B0">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szCs w:val="28"/>
        </w:rPr>
        <w:t xml:space="preserve">- </w:t>
      </w:r>
      <w:r w:rsidR="00065EB9" w:rsidRPr="00C03A54">
        <w:rPr>
          <w:rFonts w:eastAsia="Times New Roman" w:cs="Times New Roman"/>
          <w:szCs w:val="28"/>
        </w:rPr>
        <w:t>Các</w:t>
      </w:r>
      <w:r w:rsidR="00CE05B6" w:rsidRPr="00C03A54">
        <w:rPr>
          <w:rFonts w:eastAsia="Times New Roman" w:cs="Times New Roman"/>
          <w:szCs w:val="28"/>
          <w:lang w:val="vi-VN"/>
        </w:rPr>
        <w:t xml:space="preserve"> thôn</w:t>
      </w:r>
      <w:r w:rsidR="009A037B" w:rsidRPr="00C03A54">
        <w:rPr>
          <w:rFonts w:eastAsia="Times New Roman" w:cs="Times New Roman"/>
          <w:szCs w:val="28"/>
          <w:lang w:val="vi-VN"/>
        </w:rPr>
        <w:t xml:space="preserve"> </w:t>
      </w:r>
      <w:r w:rsidR="00CE05B6" w:rsidRPr="00C03A54">
        <w:rPr>
          <w:rFonts w:eastAsia="Times New Roman" w:cs="Times New Roman"/>
          <w:szCs w:val="28"/>
        </w:rPr>
        <w:t>(</w:t>
      </w:r>
      <w:r w:rsidR="009A037B" w:rsidRPr="00C03A54">
        <w:rPr>
          <w:rFonts w:eastAsia="Times New Roman" w:cs="Times New Roman"/>
          <w:szCs w:val="28"/>
          <w:lang w:val="vi-VN"/>
        </w:rPr>
        <w:t>bản</w:t>
      </w:r>
      <w:r w:rsidR="00CE05B6" w:rsidRPr="00C03A54">
        <w:rPr>
          <w:rFonts w:eastAsia="Times New Roman" w:cs="Times New Roman"/>
          <w:szCs w:val="28"/>
        </w:rPr>
        <w:t>)</w:t>
      </w:r>
      <w:r w:rsidR="009A037B" w:rsidRPr="00C03A54">
        <w:rPr>
          <w:rFonts w:eastAsia="Times New Roman" w:cs="Times New Roman"/>
          <w:szCs w:val="28"/>
          <w:lang w:val="vi-VN"/>
        </w:rPr>
        <w:t xml:space="preserve"> </w:t>
      </w:r>
      <w:r w:rsidR="00065EB9" w:rsidRPr="00C03A54">
        <w:rPr>
          <w:rFonts w:eastAsia="Times New Roman" w:cs="Times New Roman"/>
          <w:szCs w:val="28"/>
        </w:rPr>
        <w:t>trên địa bàn các xã thực hiện Chương trình mục tiêu quốc gia xây dựng nông thôn mới giai đoạn 2021-2025 của tỉnh Lai Châu</w:t>
      </w:r>
      <w:r w:rsidR="009A037B" w:rsidRPr="00C03A54">
        <w:rPr>
          <w:rFonts w:eastAsia="Times New Roman" w:cs="Times New Roman"/>
          <w:szCs w:val="28"/>
          <w:lang w:val="vi-VN"/>
        </w:rPr>
        <w:t xml:space="preserve">. </w:t>
      </w:r>
    </w:p>
    <w:p w:rsidR="00065EB9" w:rsidRPr="00C03A54" w:rsidRDefault="00F452B0" w:rsidP="009974B0">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szCs w:val="28"/>
        </w:rPr>
        <w:t xml:space="preserve">- </w:t>
      </w:r>
      <w:r w:rsidR="00065EB9" w:rsidRPr="00C03A54">
        <w:rPr>
          <w:rFonts w:eastAsia="Times New Roman" w:cs="Times New Roman"/>
          <w:szCs w:val="28"/>
          <w:lang w:val="vi-VN"/>
        </w:rPr>
        <w:t xml:space="preserve">Các cơ quan, tổ chức, cá nhân có liên quan đến </w:t>
      </w:r>
      <w:r w:rsidR="00065EB9" w:rsidRPr="00C03A54">
        <w:rPr>
          <w:rFonts w:eastAsia="Times New Roman" w:cs="Times New Roman"/>
          <w:szCs w:val="28"/>
        </w:rPr>
        <w:t xml:space="preserve">thực hiện Chương trình mục tiêu quốc gia xây dựng nông thôn </w:t>
      </w:r>
      <w:r w:rsidR="00065EB9" w:rsidRPr="00C03A54">
        <w:rPr>
          <w:rFonts w:eastAsia="Times New Roman" w:cs="Times New Roman"/>
          <w:szCs w:val="28"/>
          <w:lang w:val="vi-VN"/>
        </w:rPr>
        <w:t>mới.</w:t>
      </w:r>
    </w:p>
    <w:p w:rsidR="009A037B" w:rsidRPr="00C03A54" w:rsidRDefault="004A5F58" w:rsidP="009974B0">
      <w:pPr>
        <w:shd w:val="clear" w:color="auto" w:fill="FFFFFF"/>
        <w:spacing w:before="120" w:after="120" w:line="288" w:lineRule="auto"/>
        <w:ind w:firstLine="720"/>
        <w:jc w:val="both"/>
        <w:rPr>
          <w:rFonts w:eastAsia="Times New Roman" w:cs="Times New Roman"/>
          <w:szCs w:val="28"/>
        </w:rPr>
      </w:pPr>
      <w:bookmarkStart w:id="3" w:name="dieu_2_1"/>
      <w:r w:rsidRPr="00C03A54">
        <w:rPr>
          <w:rFonts w:eastAsia="Times New Roman" w:cs="Times New Roman"/>
          <w:b/>
          <w:bCs/>
          <w:szCs w:val="28"/>
        </w:rPr>
        <w:t>2</w:t>
      </w:r>
      <w:r w:rsidR="009A037B" w:rsidRPr="00C03A54">
        <w:rPr>
          <w:rFonts w:eastAsia="Times New Roman" w:cs="Times New Roman"/>
          <w:b/>
          <w:bCs/>
          <w:szCs w:val="28"/>
          <w:lang w:val="vi-VN"/>
        </w:rPr>
        <w:t xml:space="preserve">. </w:t>
      </w:r>
      <w:bookmarkEnd w:id="3"/>
      <w:r w:rsidRPr="00C03A54">
        <w:rPr>
          <w:rFonts w:eastAsia="Times New Roman" w:cs="Times New Roman"/>
          <w:b/>
          <w:bCs/>
          <w:szCs w:val="28"/>
        </w:rPr>
        <w:t>Nguyên tắc thực hiện</w:t>
      </w:r>
    </w:p>
    <w:p w:rsidR="00985D98" w:rsidRPr="00C03A54" w:rsidRDefault="004A5F58" w:rsidP="009974B0">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szCs w:val="28"/>
        </w:rPr>
        <w:t>a)</w:t>
      </w:r>
      <w:r w:rsidR="00985D98" w:rsidRPr="00C03A54">
        <w:rPr>
          <w:rFonts w:eastAsia="Times New Roman" w:cs="Times New Roman"/>
          <w:szCs w:val="28"/>
          <w:lang w:val="vi-VN"/>
        </w:rPr>
        <w:t xml:space="preserve"> </w:t>
      </w:r>
      <w:r w:rsidR="00985D98" w:rsidRPr="00C03A54">
        <w:rPr>
          <w:rFonts w:eastAsia="Times New Roman" w:cs="Times New Roman"/>
          <w:szCs w:val="28"/>
        </w:rPr>
        <w:t>Bảo đảm công khai, minh bạch, dân chủ, khách quan và phải có sự phối hợp chặt chẽ giữa các cơ quan, tổ chức, cá nhân có liên quan.</w:t>
      </w:r>
    </w:p>
    <w:p w:rsidR="00985D98" w:rsidRPr="00C03A54" w:rsidRDefault="004A5F58" w:rsidP="009974B0">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szCs w:val="28"/>
        </w:rPr>
        <w:t>b)</w:t>
      </w:r>
      <w:r w:rsidR="00985D98" w:rsidRPr="00C03A54">
        <w:rPr>
          <w:rFonts w:eastAsia="Times New Roman" w:cs="Times New Roman"/>
          <w:szCs w:val="28"/>
        </w:rPr>
        <w:t xml:space="preserve"> </w:t>
      </w:r>
      <w:r w:rsidR="00985D98" w:rsidRPr="00C03A54">
        <w:rPr>
          <w:rFonts w:eastAsia="Times New Roman" w:cs="Times New Roman"/>
          <w:szCs w:val="28"/>
          <w:lang w:val="vi-VN"/>
        </w:rPr>
        <w:t xml:space="preserve">Việc xét, công nhận, công bố thôn bản đạt chuẩn nông thôn mới được thực hiện thường xuyên, liên tục hàng năm, đảm bảo </w:t>
      </w:r>
      <w:r w:rsidR="00985D98" w:rsidRPr="00C03A54">
        <w:rPr>
          <w:rFonts w:eastAsia="Times New Roman" w:cs="Times New Roman"/>
          <w:szCs w:val="28"/>
        </w:rPr>
        <w:t>đúng điều kiện, trình tự, thủ tục.</w:t>
      </w:r>
    </w:p>
    <w:p w:rsidR="009A037B" w:rsidRPr="00C03A54" w:rsidRDefault="004A5F58" w:rsidP="009974B0">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szCs w:val="28"/>
        </w:rPr>
        <w:lastRenderedPageBreak/>
        <w:t>c)</w:t>
      </w:r>
      <w:r w:rsidR="009A037B" w:rsidRPr="00C03A54">
        <w:rPr>
          <w:rFonts w:eastAsia="Times New Roman" w:cs="Times New Roman"/>
          <w:szCs w:val="28"/>
          <w:lang w:val="vi-VN"/>
        </w:rPr>
        <w:t xml:space="preserve"> Các thôn </w:t>
      </w:r>
      <w:r w:rsidR="00CE05B6" w:rsidRPr="00C03A54">
        <w:rPr>
          <w:rFonts w:eastAsia="Times New Roman" w:cs="Times New Roman"/>
          <w:szCs w:val="28"/>
        </w:rPr>
        <w:t>(</w:t>
      </w:r>
      <w:r w:rsidR="009A037B" w:rsidRPr="00C03A54">
        <w:rPr>
          <w:rFonts w:eastAsia="Times New Roman" w:cs="Times New Roman"/>
          <w:szCs w:val="28"/>
          <w:lang w:val="vi-VN"/>
        </w:rPr>
        <w:t>bản</w:t>
      </w:r>
      <w:r w:rsidR="00CE05B6" w:rsidRPr="00C03A54">
        <w:rPr>
          <w:rFonts w:eastAsia="Times New Roman" w:cs="Times New Roman"/>
          <w:szCs w:val="28"/>
        </w:rPr>
        <w:t>)</w:t>
      </w:r>
      <w:r w:rsidR="009A037B" w:rsidRPr="00C03A54">
        <w:rPr>
          <w:rFonts w:eastAsia="Times New Roman" w:cs="Times New Roman"/>
          <w:szCs w:val="28"/>
          <w:lang w:val="vi-VN"/>
        </w:rPr>
        <w:t xml:space="preserve"> sau khi được công nhận đạt chuẩn </w:t>
      </w:r>
      <w:r w:rsidR="00985D98" w:rsidRPr="00C03A54">
        <w:rPr>
          <w:rFonts w:eastAsia="Times New Roman" w:cs="Times New Roman"/>
          <w:szCs w:val="28"/>
        </w:rPr>
        <w:t xml:space="preserve">nông thôn mới, </w:t>
      </w:r>
      <w:r w:rsidR="009A037B" w:rsidRPr="00C03A54">
        <w:rPr>
          <w:rFonts w:eastAsia="Times New Roman" w:cs="Times New Roman"/>
          <w:szCs w:val="28"/>
          <w:lang w:val="vi-VN"/>
        </w:rPr>
        <w:t>tiếp tục</w:t>
      </w:r>
      <w:r w:rsidR="00985D98" w:rsidRPr="00C03A54">
        <w:rPr>
          <w:rFonts w:eastAsia="Times New Roman" w:cs="Times New Roman"/>
          <w:szCs w:val="28"/>
        </w:rPr>
        <w:t xml:space="preserve"> xây dựng duy trì và</w:t>
      </w:r>
      <w:r w:rsidR="009A037B" w:rsidRPr="00C03A54">
        <w:rPr>
          <w:rFonts w:eastAsia="Times New Roman" w:cs="Times New Roman"/>
          <w:szCs w:val="28"/>
          <w:lang w:val="vi-VN"/>
        </w:rPr>
        <w:t xml:space="preserve"> nâng cao chất lượng các tiêu</w:t>
      </w:r>
      <w:r w:rsidR="00653E74" w:rsidRPr="00C03A54">
        <w:rPr>
          <w:rFonts w:eastAsia="Times New Roman" w:cs="Times New Roman"/>
          <w:szCs w:val="28"/>
          <w:lang w:val="vi-VN"/>
        </w:rPr>
        <w:t xml:space="preserve"> chí</w:t>
      </w:r>
      <w:r w:rsidR="009A037B" w:rsidRPr="00C03A54">
        <w:rPr>
          <w:rFonts w:eastAsia="Times New Roman" w:cs="Times New Roman"/>
          <w:szCs w:val="28"/>
          <w:lang w:val="vi-VN"/>
        </w:rPr>
        <w:t>.</w:t>
      </w:r>
    </w:p>
    <w:p w:rsidR="009A037B" w:rsidRPr="00C03A54" w:rsidRDefault="004A5F58" w:rsidP="009974B0">
      <w:pPr>
        <w:shd w:val="clear" w:color="auto" w:fill="FFFFFF"/>
        <w:spacing w:before="120" w:after="120" w:line="288" w:lineRule="auto"/>
        <w:ind w:firstLine="720"/>
        <w:rPr>
          <w:rFonts w:eastAsia="Times New Roman" w:cs="Times New Roman"/>
          <w:b/>
          <w:bCs/>
          <w:szCs w:val="28"/>
        </w:rPr>
      </w:pPr>
      <w:r w:rsidRPr="00C03A54">
        <w:rPr>
          <w:rFonts w:eastAsia="Times New Roman" w:cs="Times New Roman"/>
          <w:b/>
          <w:bCs/>
          <w:szCs w:val="28"/>
        </w:rPr>
        <w:t>3. Điều kiện xét, công nhận</w:t>
      </w:r>
    </w:p>
    <w:p w:rsidR="00A75DCA" w:rsidRPr="00C03A54" w:rsidRDefault="00A75DCA" w:rsidP="009974B0">
      <w:pPr>
        <w:shd w:val="clear" w:color="auto" w:fill="FFFFFF"/>
        <w:spacing w:before="120" w:after="120" w:line="288" w:lineRule="auto"/>
        <w:ind w:firstLine="720"/>
        <w:jc w:val="both"/>
        <w:rPr>
          <w:rFonts w:eastAsia="Times New Roman" w:cs="Times New Roman"/>
          <w:szCs w:val="28"/>
          <w:lang w:val="vi-VN"/>
        </w:rPr>
      </w:pPr>
      <w:r w:rsidRPr="00C03A54">
        <w:rPr>
          <w:rFonts w:eastAsia="Times New Roman" w:cs="Times New Roman"/>
          <w:szCs w:val="28"/>
          <w:lang w:val="vi-VN"/>
        </w:rPr>
        <w:t xml:space="preserve">Thôn </w:t>
      </w:r>
      <w:r w:rsidR="00CE05B6" w:rsidRPr="00C03A54">
        <w:rPr>
          <w:rFonts w:eastAsia="Times New Roman" w:cs="Times New Roman"/>
          <w:szCs w:val="28"/>
        </w:rPr>
        <w:t>(</w:t>
      </w:r>
      <w:r w:rsidRPr="00C03A54">
        <w:rPr>
          <w:rFonts w:eastAsia="Times New Roman" w:cs="Times New Roman"/>
          <w:szCs w:val="28"/>
          <w:lang w:val="vi-VN"/>
        </w:rPr>
        <w:t>bản</w:t>
      </w:r>
      <w:r w:rsidR="00CE05B6" w:rsidRPr="00C03A54">
        <w:rPr>
          <w:rFonts w:eastAsia="Times New Roman" w:cs="Times New Roman"/>
          <w:szCs w:val="28"/>
        </w:rPr>
        <w:t>)</w:t>
      </w:r>
      <w:r w:rsidRPr="00C03A54">
        <w:rPr>
          <w:rFonts w:eastAsia="Times New Roman" w:cs="Times New Roman"/>
          <w:szCs w:val="28"/>
          <w:lang w:val="vi-VN"/>
        </w:rPr>
        <w:t xml:space="preserve"> đạt chuẩn nông thôn mới phải đảm bảo các điều kiện</w:t>
      </w:r>
      <w:r w:rsidR="009307E2" w:rsidRPr="00C03A54">
        <w:rPr>
          <w:rFonts w:eastAsia="Times New Roman" w:cs="Times New Roman"/>
          <w:szCs w:val="28"/>
        </w:rPr>
        <w:t xml:space="preserve"> sau</w:t>
      </w:r>
      <w:r w:rsidRPr="00C03A54">
        <w:rPr>
          <w:rFonts w:eastAsia="Times New Roman" w:cs="Times New Roman"/>
          <w:szCs w:val="28"/>
          <w:lang w:val="vi-VN"/>
        </w:rPr>
        <w:t>:</w:t>
      </w:r>
    </w:p>
    <w:p w:rsidR="00A75DCA" w:rsidRPr="00C03A54" w:rsidRDefault="004A5F58" w:rsidP="009974B0">
      <w:pPr>
        <w:shd w:val="clear" w:color="auto" w:fill="FFFFFF"/>
        <w:spacing w:before="120" w:after="120" w:line="288" w:lineRule="auto"/>
        <w:ind w:firstLine="720"/>
        <w:jc w:val="both"/>
        <w:rPr>
          <w:rFonts w:eastAsia="Times New Roman" w:cs="Times New Roman"/>
          <w:bCs/>
          <w:szCs w:val="28"/>
        </w:rPr>
      </w:pPr>
      <w:r w:rsidRPr="00C03A54">
        <w:rPr>
          <w:rFonts w:eastAsia="Times New Roman" w:cs="Times New Roman"/>
          <w:szCs w:val="28"/>
        </w:rPr>
        <w:t>a)</w:t>
      </w:r>
      <w:r w:rsidR="00A75DCA" w:rsidRPr="00C03A54">
        <w:rPr>
          <w:rFonts w:eastAsia="Times New Roman" w:cs="Times New Roman"/>
          <w:szCs w:val="28"/>
          <w:lang w:val="vi-VN"/>
        </w:rPr>
        <w:t xml:space="preserve"> </w:t>
      </w:r>
      <w:r w:rsidR="009307E2" w:rsidRPr="00C03A54">
        <w:rPr>
          <w:rFonts w:eastAsia="Times New Roman" w:cs="Times New Roman"/>
          <w:szCs w:val="28"/>
        </w:rPr>
        <w:t>Đáp ứng đầy đủ mức độ đạt chuẩn theo yêu cầu của Bộ tiêu chí về thôn, bản đạt chuẩn nông thôn mới</w:t>
      </w:r>
      <w:r w:rsidR="00A75DCA" w:rsidRPr="00C03A54">
        <w:rPr>
          <w:rFonts w:eastAsia="Times New Roman" w:cs="Times New Roman"/>
          <w:szCs w:val="28"/>
        </w:rPr>
        <w:t xml:space="preserve"> </w:t>
      </w:r>
      <w:r w:rsidR="009307E2" w:rsidRPr="00C03A54">
        <w:rPr>
          <w:rFonts w:eastAsia="Times New Roman" w:cs="Times New Roman"/>
          <w:szCs w:val="28"/>
        </w:rPr>
        <w:t xml:space="preserve">giai đoạn 2021-2025, quy định </w:t>
      </w:r>
      <w:r w:rsidR="00A75DCA" w:rsidRPr="00C03A54">
        <w:rPr>
          <w:rFonts w:eastAsia="Times New Roman" w:cs="Times New Roman"/>
          <w:szCs w:val="28"/>
        </w:rPr>
        <w:t xml:space="preserve">tại Quyết định số </w:t>
      </w:r>
      <w:r w:rsidR="00A75DCA" w:rsidRPr="00C03A54">
        <w:rPr>
          <w:rFonts w:eastAsia="Times New Roman" w:cs="Times New Roman"/>
          <w:bCs/>
          <w:szCs w:val="28"/>
        </w:rPr>
        <w:t>43/QĐ-UBND ngày 12/01/2023 của Ủy ban nhân dân tỉnh Lai Châu</w:t>
      </w:r>
      <w:r w:rsidR="009307E2" w:rsidRPr="00C03A54">
        <w:rPr>
          <w:rFonts w:eastAsia="Times New Roman" w:cs="Times New Roman"/>
          <w:bCs/>
          <w:szCs w:val="28"/>
        </w:rPr>
        <w:t>.</w:t>
      </w:r>
    </w:p>
    <w:p w:rsidR="009307E2" w:rsidRPr="00C03A54" w:rsidRDefault="004A5F58" w:rsidP="009974B0">
      <w:pPr>
        <w:shd w:val="clear" w:color="auto" w:fill="FFFFFF"/>
        <w:spacing w:before="120" w:after="120" w:line="288" w:lineRule="auto"/>
        <w:ind w:firstLine="720"/>
        <w:jc w:val="both"/>
        <w:rPr>
          <w:rFonts w:eastAsia="Times New Roman" w:cs="Times New Roman"/>
          <w:b/>
          <w:bCs/>
          <w:szCs w:val="28"/>
        </w:rPr>
      </w:pPr>
      <w:r w:rsidRPr="00C03A54">
        <w:rPr>
          <w:rFonts w:eastAsia="Times New Roman" w:cs="Times New Roman"/>
          <w:bCs/>
          <w:szCs w:val="28"/>
        </w:rPr>
        <w:t>b)</w:t>
      </w:r>
      <w:r w:rsidR="009307E2" w:rsidRPr="00C03A54">
        <w:rPr>
          <w:rFonts w:eastAsia="Times New Roman" w:cs="Times New Roman"/>
          <w:bCs/>
          <w:szCs w:val="28"/>
        </w:rPr>
        <w:t xml:space="preserve"> Có tỷ lệ hài lòng của người dân trên địa bàn</w:t>
      </w:r>
      <w:r w:rsidR="007E0877" w:rsidRPr="00C03A54">
        <w:rPr>
          <w:rFonts w:eastAsia="Times New Roman" w:cs="Times New Roman"/>
          <w:bCs/>
          <w:szCs w:val="28"/>
        </w:rPr>
        <w:t xml:space="preserve"> đối với kết quả </w:t>
      </w:r>
      <w:r w:rsidR="00CE05B6" w:rsidRPr="00C03A54">
        <w:rPr>
          <w:rFonts w:eastAsia="Times New Roman" w:cs="Times New Roman"/>
          <w:bCs/>
          <w:szCs w:val="28"/>
        </w:rPr>
        <w:t>xây dựng nông thôn mới của thôn</w:t>
      </w:r>
      <w:r w:rsidR="007E0877" w:rsidRPr="00C03A54">
        <w:rPr>
          <w:rFonts w:eastAsia="Times New Roman" w:cs="Times New Roman"/>
          <w:bCs/>
          <w:szCs w:val="28"/>
        </w:rPr>
        <w:t xml:space="preserve"> </w:t>
      </w:r>
      <w:r w:rsidR="00CE05B6" w:rsidRPr="00C03A54">
        <w:rPr>
          <w:rFonts w:eastAsia="Times New Roman" w:cs="Times New Roman"/>
          <w:bCs/>
          <w:szCs w:val="28"/>
        </w:rPr>
        <w:t>(</w:t>
      </w:r>
      <w:r w:rsidR="007E0877" w:rsidRPr="00C03A54">
        <w:rPr>
          <w:rFonts w:eastAsia="Times New Roman" w:cs="Times New Roman"/>
          <w:bCs/>
          <w:szCs w:val="28"/>
        </w:rPr>
        <w:t>bản</w:t>
      </w:r>
      <w:r w:rsidR="00CE05B6" w:rsidRPr="00C03A54">
        <w:rPr>
          <w:rFonts w:eastAsia="Times New Roman" w:cs="Times New Roman"/>
          <w:bCs/>
          <w:szCs w:val="28"/>
        </w:rPr>
        <w:t>)</w:t>
      </w:r>
      <w:r w:rsidR="007E0877" w:rsidRPr="00C03A54">
        <w:rPr>
          <w:rFonts w:eastAsia="Times New Roman" w:cs="Times New Roman"/>
          <w:bCs/>
          <w:szCs w:val="28"/>
        </w:rPr>
        <w:t xml:space="preserve"> đáp ứng yêu cầu </w:t>
      </w:r>
      <w:proofErr w:type="gramStart"/>
      <w:r w:rsidR="007E0877" w:rsidRPr="00C03A54">
        <w:rPr>
          <w:rFonts w:eastAsia="Times New Roman" w:cs="Times New Roman"/>
          <w:bCs/>
          <w:szCs w:val="28"/>
        </w:rPr>
        <w:t>theo</w:t>
      </w:r>
      <w:proofErr w:type="gramEnd"/>
      <w:r w:rsidR="007E0877" w:rsidRPr="00C03A54">
        <w:rPr>
          <w:rFonts w:eastAsia="Times New Roman" w:cs="Times New Roman"/>
          <w:bCs/>
          <w:szCs w:val="28"/>
        </w:rPr>
        <w:t xml:space="preserve"> quy định.</w:t>
      </w:r>
    </w:p>
    <w:p w:rsidR="00A75DCA" w:rsidRPr="00C03A54" w:rsidRDefault="004A5F58" w:rsidP="009974B0">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szCs w:val="28"/>
        </w:rPr>
        <w:t>c)</w:t>
      </w:r>
      <w:r w:rsidR="00A75DCA" w:rsidRPr="00C03A54">
        <w:rPr>
          <w:rFonts w:eastAsia="Times New Roman" w:cs="Times New Roman"/>
          <w:szCs w:val="28"/>
          <w:lang w:val="vi-VN"/>
        </w:rPr>
        <w:t xml:space="preserve"> Không có nợ đọng xây dựng cơ bản </w:t>
      </w:r>
      <w:r w:rsidR="007E0877" w:rsidRPr="00C03A54">
        <w:rPr>
          <w:rFonts w:eastAsia="Times New Roman" w:cs="Times New Roman"/>
          <w:szCs w:val="28"/>
        </w:rPr>
        <w:t>thuộc Chương trình MTQG</w:t>
      </w:r>
      <w:r w:rsidR="00A75DCA" w:rsidRPr="00C03A54">
        <w:rPr>
          <w:rFonts w:eastAsia="Times New Roman" w:cs="Times New Roman"/>
          <w:szCs w:val="28"/>
          <w:lang w:val="vi-VN"/>
        </w:rPr>
        <w:t xml:space="preserve"> xây dựng nông thôn mới</w:t>
      </w:r>
      <w:r w:rsidR="007E0877" w:rsidRPr="00C03A54">
        <w:rPr>
          <w:rFonts w:eastAsia="Times New Roman" w:cs="Times New Roman"/>
          <w:szCs w:val="28"/>
        </w:rPr>
        <w:t xml:space="preserve"> trên địa bàn</w:t>
      </w:r>
      <w:r w:rsidR="00A75DCA" w:rsidRPr="00C03A54">
        <w:rPr>
          <w:rFonts w:eastAsia="Times New Roman" w:cs="Times New Roman"/>
          <w:szCs w:val="28"/>
          <w:lang w:val="vi-VN"/>
        </w:rPr>
        <w:t>.</w:t>
      </w:r>
    </w:p>
    <w:p w:rsidR="00985D98" w:rsidRPr="00C03A54" w:rsidRDefault="001036E6" w:rsidP="009974B0">
      <w:pPr>
        <w:shd w:val="clear" w:color="auto" w:fill="FFFFFF"/>
        <w:spacing w:before="120" w:after="120" w:line="288" w:lineRule="auto"/>
        <w:ind w:firstLine="720"/>
        <w:rPr>
          <w:rFonts w:eastAsia="Times New Roman" w:cs="Times New Roman"/>
          <w:szCs w:val="28"/>
        </w:rPr>
      </w:pPr>
      <w:r w:rsidRPr="00C03A54">
        <w:rPr>
          <w:rFonts w:eastAsia="Times New Roman" w:cs="Times New Roman"/>
          <w:b/>
          <w:bCs/>
          <w:szCs w:val="28"/>
        </w:rPr>
        <w:t>4</w:t>
      </w:r>
      <w:r w:rsidR="006C40F8" w:rsidRPr="00C03A54">
        <w:rPr>
          <w:rFonts w:eastAsia="Times New Roman" w:cs="Times New Roman"/>
          <w:b/>
          <w:bCs/>
          <w:szCs w:val="28"/>
        </w:rPr>
        <w:t xml:space="preserve">. </w:t>
      </w:r>
      <w:r w:rsidRPr="00C03A54">
        <w:rPr>
          <w:rFonts w:eastAsia="Times New Roman" w:cs="Times New Roman"/>
          <w:b/>
          <w:bCs/>
          <w:szCs w:val="28"/>
        </w:rPr>
        <w:t>Thẩm quyền xét, công nhận và công bố</w:t>
      </w:r>
    </w:p>
    <w:p w:rsidR="008C6FDA" w:rsidRPr="00C03A54" w:rsidRDefault="00985D98" w:rsidP="009974B0">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szCs w:val="28"/>
          <w:lang w:val="vi-VN"/>
        </w:rPr>
        <w:t xml:space="preserve">Chủ tịch </w:t>
      </w:r>
      <w:r w:rsidR="006C40F8" w:rsidRPr="00C03A54">
        <w:rPr>
          <w:rFonts w:eastAsia="Times New Roman" w:cs="Times New Roman"/>
          <w:szCs w:val="28"/>
        </w:rPr>
        <w:t>Ủy ban nhân dân</w:t>
      </w:r>
      <w:r w:rsidRPr="00C03A54">
        <w:rPr>
          <w:rFonts w:eastAsia="Times New Roman" w:cs="Times New Roman"/>
          <w:szCs w:val="28"/>
          <w:lang w:val="vi-VN"/>
        </w:rPr>
        <w:t xml:space="preserve"> c</w:t>
      </w:r>
      <w:r w:rsidR="006C40F8" w:rsidRPr="00C03A54">
        <w:rPr>
          <w:rFonts w:eastAsia="Times New Roman" w:cs="Times New Roman"/>
          <w:szCs w:val="28"/>
        </w:rPr>
        <w:t>ác</w:t>
      </w:r>
      <w:r w:rsidRPr="00C03A54">
        <w:rPr>
          <w:rFonts w:eastAsia="Times New Roman" w:cs="Times New Roman"/>
          <w:szCs w:val="28"/>
          <w:lang w:val="vi-VN"/>
        </w:rPr>
        <w:t xml:space="preserve"> huyện xét, công nhận</w:t>
      </w:r>
      <w:r w:rsidR="006C40F8" w:rsidRPr="00C03A54">
        <w:rPr>
          <w:rFonts w:eastAsia="Times New Roman" w:cs="Times New Roman"/>
          <w:szCs w:val="28"/>
        </w:rPr>
        <w:t xml:space="preserve"> và</w:t>
      </w:r>
      <w:r w:rsidRPr="00C03A54">
        <w:rPr>
          <w:rFonts w:eastAsia="Times New Roman" w:cs="Times New Roman"/>
          <w:szCs w:val="28"/>
          <w:lang w:val="vi-VN"/>
        </w:rPr>
        <w:t xml:space="preserve"> công bố thôn, bản đạt chuẩn </w:t>
      </w:r>
      <w:r w:rsidR="006C40F8" w:rsidRPr="00C03A54">
        <w:rPr>
          <w:rFonts w:eastAsia="Times New Roman" w:cs="Times New Roman"/>
          <w:szCs w:val="28"/>
        </w:rPr>
        <w:t>nông thôn mới giai đoạn 2021-2025</w:t>
      </w:r>
      <w:r w:rsidR="00406FD6" w:rsidRPr="00C03A54">
        <w:rPr>
          <w:rFonts w:eastAsia="Times New Roman" w:cs="Times New Roman"/>
          <w:szCs w:val="28"/>
        </w:rPr>
        <w:t xml:space="preserve"> trên địa bàn quản lý.</w:t>
      </w:r>
      <w:r w:rsidR="000A5D05" w:rsidRPr="00C03A54">
        <w:rPr>
          <w:rFonts w:eastAsia="Times New Roman" w:cs="Times New Roman"/>
          <w:szCs w:val="28"/>
        </w:rPr>
        <w:t xml:space="preserve">               </w:t>
      </w:r>
    </w:p>
    <w:p w:rsidR="00107997" w:rsidRPr="00C03A54" w:rsidRDefault="00107997" w:rsidP="009974B0">
      <w:pPr>
        <w:shd w:val="clear" w:color="auto" w:fill="FFFFFF"/>
        <w:spacing w:before="120" w:after="120" w:line="288" w:lineRule="auto"/>
        <w:ind w:firstLine="720"/>
        <w:jc w:val="both"/>
        <w:rPr>
          <w:rFonts w:eastAsia="Times New Roman" w:cs="Times New Roman"/>
          <w:b/>
          <w:bCs/>
          <w:szCs w:val="28"/>
        </w:rPr>
      </w:pPr>
      <w:bookmarkStart w:id="4" w:name="chuong_3_name"/>
      <w:r w:rsidRPr="00C03A54">
        <w:rPr>
          <w:rFonts w:eastAsia="Times New Roman" w:cs="Times New Roman"/>
          <w:b/>
          <w:bCs/>
          <w:szCs w:val="28"/>
        </w:rPr>
        <w:t>5</w:t>
      </w:r>
      <w:r w:rsidR="00E509BA" w:rsidRPr="00C03A54">
        <w:rPr>
          <w:rFonts w:eastAsia="Times New Roman" w:cs="Times New Roman"/>
          <w:b/>
          <w:bCs/>
          <w:szCs w:val="28"/>
        </w:rPr>
        <w:t>.</w:t>
      </w:r>
      <w:r w:rsidRPr="00C03A54">
        <w:rPr>
          <w:rFonts w:eastAsia="Times New Roman" w:cs="Times New Roman"/>
          <w:b/>
          <w:bCs/>
          <w:szCs w:val="28"/>
        </w:rPr>
        <w:t xml:space="preserve"> Trình tự, thủ tục, hồ sơ xét, công nhận và công bố thôn, bản đạt chuẩn nông thôn mới</w:t>
      </w:r>
    </w:p>
    <w:bookmarkEnd w:id="4"/>
    <w:p w:rsidR="009A037B" w:rsidRPr="00C03A54" w:rsidRDefault="003D3A61" w:rsidP="009974B0">
      <w:pPr>
        <w:shd w:val="clear" w:color="auto" w:fill="FFFFFF"/>
        <w:spacing w:before="120" w:after="120" w:line="288" w:lineRule="auto"/>
        <w:ind w:firstLine="720"/>
        <w:jc w:val="both"/>
        <w:rPr>
          <w:rFonts w:eastAsia="Times New Roman" w:cs="Times New Roman"/>
          <w:b/>
          <w:i/>
          <w:szCs w:val="28"/>
        </w:rPr>
      </w:pPr>
      <w:r w:rsidRPr="00C03A54">
        <w:rPr>
          <w:rFonts w:eastAsia="Times New Roman" w:cs="Times New Roman"/>
          <w:b/>
          <w:i/>
          <w:szCs w:val="28"/>
        </w:rPr>
        <w:t>a)</w:t>
      </w:r>
      <w:r w:rsidR="009A037B" w:rsidRPr="00C03A54">
        <w:rPr>
          <w:rFonts w:eastAsia="Times New Roman" w:cs="Times New Roman"/>
          <w:b/>
          <w:i/>
          <w:szCs w:val="28"/>
          <w:lang w:val="vi-VN"/>
        </w:rPr>
        <w:t xml:space="preserve"> Tổ chức đánh giá</w:t>
      </w:r>
      <w:r w:rsidR="00D11FEC" w:rsidRPr="00C03A54">
        <w:rPr>
          <w:rFonts w:eastAsia="Times New Roman" w:cs="Times New Roman"/>
          <w:b/>
          <w:i/>
          <w:szCs w:val="28"/>
        </w:rPr>
        <w:t>, lấy ý kiến</w:t>
      </w:r>
    </w:p>
    <w:p w:rsidR="009A037B" w:rsidRPr="00C03A54" w:rsidRDefault="001D072E" w:rsidP="009974B0">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szCs w:val="28"/>
        </w:rPr>
        <w:t xml:space="preserve">- </w:t>
      </w:r>
      <w:r w:rsidR="009A037B" w:rsidRPr="00C03A54">
        <w:rPr>
          <w:rFonts w:eastAsia="Times New Roman" w:cs="Times New Roman"/>
          <w:szCs w:val="28"/>
          <w:lang w:val="vi-VN"/>
        </w:rPr>
        <w:t>Ban Phát triển thôn, bản tổ chức</w:t>
      </w:r>
      <w:r w:rsidR="009A037B" w:rsidRPr="00C03A54">
        <w:rPr>
          <w:rFonts w:eastAsia="Times New Roman" w:cs="Times New Roman"/>
          <w:szCs w:val="28"/>
        </w:rPr>
        <w:t> </w:t>
      </w:r>
      <w:r w:rsidR="00B72DBA" w:rsidRPr="00C03A54">
        <w:rPr>
          <w:rFonts w:eastAsia="Times New Roman" w:cs="Times New Roman"/>
          <w:szCs w:val="28"/>
        </w:rPr>
        <w:t>xây dựng báo cáo kết quả thực hiện xây dựng nông thôn mới của thôn, bản;</w:t>
      </w:r>
      <w:r w:rsidR="00D11FEC" w:rsidRPr="00C03A54">
        <w:rPr>
          <w:rFonts w:eastAsia="Times New Roman" w:cs="Times New Roman"/>
          <w:szCs w:val="28"/>
        </w:rPr>
        <w:t xml:space="preserve"> gửi báo cáo để lấy ý kiến tham gia của </w:t>
      </w:r>
      <w:r w:rsidR="00D11FEC" w:rsidRPr="00C03A54">
        <w:rPr>
          <w:rFonts w:eastAsia="Times New Roman" w:cs="Times New Roman"/>
          <w:spacing w:val="-8"/>
          <w:szCs w:val="28"/>
          <w:lang w:val="vi-VN"/>
        </w:rPr>
        <w:t>Ban công tác mặt trận</w:t>
      </w:r>
      <w:r w:rsidR="00D11FEC" w:rsidRPr="00C03A54">
        <w:rPr>
          <w:rFonts w:eastAsia="Times New Roman" w:cs="Times New Roman"/>
          <w:spacing w:val="-8"/>
          <w:szCs w:val="28"/>
        </w:rPr>
        <w:t xml:space="preserve"> và các tổ chức chính trị - xã hội thôn, bản</w:t>
      </w:r>
      <w:r w:rsidR="00B72DBA" w:rsidRPr="00C03A54">
        <w:rPr>
          <w:rFonts w:eastAsia="Times New Roman" w:cs="Times New Roman"/>
          <w:szCs w:val="28"/>
        </w:rPr>
        <w:t>; báo cáo được thông báo, công bố công khai tại nhà văn hóa thôn, bản trong thời hạn 15 ngày để thông báo rộng rãi và tiếp nhân ý kiến đóng góp của nhân dân.</w:t>
      </w:r>
    </w:p>
    <w:p w:rsidR="002C4991" w:rsidRPr="00C03A54" w:rsidRDefault="00B72DBA" w:rsidP="009974B0">
      <w:pPr>
        <w:shd w:val="clear" w:color="auto" w:fill="FFFFFF"/>
        <w:spacing w:before="120" w:after="120" w:line="288" w:lineRule="auto"/>
        <w:ind w:firstLine="720"/>
        <w:jc w:val="both"/>
        <w:rPr>
          <w:rFonts w:eastAsia="Times New Roman" w:cs="Times New Roman"/>
          <w:i/>
          <w:spacing w:val="-8"/>
          <w:szCs w:val="28"/>
        </w:rPr>
      </w:pPr>
      <w:r w:rsidRPr="00C03A54">
        <w:rPr>
          <w:rFonts w:eastAsia="Times New Roman" w:cs="Times New Roman"/>
          <w:szCs w:val="28"/>
        </w:rPr>
        <w:t xml:space="preserve">- </w:t>
      </w:r>
      <w:r w:rsidR="002C4991" w:rsidRPr="00C03A54">
        <w:rPr>
          <w:rFonts w:eastAsia="Times New Roman" w:cs="Times New Roman"/>
          <w:szCs w:val="28"/>
          <w:lang w:val="vi-VN"/>
        </w:rPr>
        <w:t>Ban Phát triển thôn, bản</w:t>
      </w:r>
      <w:r w:rsidR="002C4991" w:rsidRPr="00C03A54">
        <w:rPr>
          <w:rFonts w:eastAsia="Times New Roman" w:cs="Times New Roman"/>
          <w:szCs w:val="28"/>
        </w:rPr>
        <w:t xml:space="preserve"> </w:t>
      </w:r>
      <w:r w:rsidRPr="00C03A54">
        <w:rPr>
          <w:rFonts w:eastAsia="Times New Roman" w:cs="Times New Roman"/>
          <w:szCs w:val="28"/>
        </w:rPr>
        <w:t xml:space="preserve">bổ sung </w:t>
      </w:r>
      <w:r w:rsidR="002C4991" w:rsidRPr="00C03A54">
        <w:rPr>
          <w:rFonts w:eastAsia="Times New Roman" w:cs="Times New Roman"/>
          <w:szCs w:val="28"/>
        </w:rPr>
        <w:t xml:space="preserve">hoàn thiện báo cáo kết quả thực hiện xây dựng </w:t>
      </w:r>
      <w:r w:rsidRPr="00C03A54">
        <w:rPr>
          <w:rFonts w:eastAsia="Times New Roman" w:cs="Times New Roman"/>
          <w:szCs w:val="28"/>
        </w:rPr>
        <w:t>nông thôn mới</w:t>
      </w:r>
      <w:r w:rsidR="002C4991" w:rsidRPr="00C03A54">
        <w:rPr>
          <w:rFonts w:eastAsia="Times New Roman" w:cs="Times New Roman"/>
          <w:szCs w:val="28"/>
        </w:rPr>
        <w:t xml:space="preserve"> thôn, bản khi nhận được ý kiến tham gia của </w:t>
      </w:r>
      <w:r w:rsidR="002C4991" w:rsidRPr="00C03A54">
        <w:rPr>
          <w:rFonts w:eastAsia="Times New Roman" w:cs="Times New Roman"/>
          <w:spacing w:val="-8"/>
          <w:szCs w:val="28"/>
          <w:lang w:val="vi-VN"/>
        </w:rPr>
        <w:t>Ban công tác mặt trận</w:t>
      </w:r>
      <w:r w:rsidR="002C4991" w:rsidRPr="00C03A54">
        <w:rPr>
          <w:rFonts w:eastAsia="Times New Roman" w:cs="Times New Roman"/>
          <w:spacing w:val="-8"/>
          <w:szCs w:val="28"/>
        </w:rPr>
        <w:t xml:space="preserve"> và các tổ ch</w:t>
      </w:r>
      <w:r w:rsidR="00035416" w:rsidRPr="00C03A54">
        <w:rPr>
          <w:rFonts w:eastAsia="Times New Roman" w:cs="Times New Roman"/>
          <w:spacing w:val="-8"/>
          <w:szCs w:val="28"/>
        </w:rPr>
        <w:t xml:space="preserve">ức chính trị - xã hội thôn, bản; nhân dân trên địa bàn </w:t>
      </w:r>
      <w:r w:rsidR="00035416" w:rsidRPr="00C03A54">
        <w:rPr>
          <w:rFonts w:eastAsia="Times New Roman" w:cs="Times New Roman"/>
          <w:i/>
          <w:spacing w:val="-8"/>
          <w:szCs w:val="28"/>
        </w:rPr>
        <w:t>(nếu có).</w:t>
      </w:r>
    </w:p>
    <w:p w:rsidR="009A037B" w:rsidRPr="00C03A54" w:rsidRDefault="00035416" w:rsidP="009974B0">
      <w:pPr>
        <w:shd w:val="clear" w:color="auto" w:fill="FFFFFF"/>
        <w:spacing w:before="120" w:after="120" w:line="288" w:lineRule="auto"/>
        <w:ind w:firstLine="720"/>
        <w:jc w:val="both"/>
        <w:rPr>
          <w:rFonts w:eastAsia="Times New Roman" w:cs="Times New Roman"/>
          <w:b/>
          <w:szCs w:val="28"/>
        </w:rPr>
      </w:pPr>
      <w:r w:rsidRPr="00C03A54">
        <w:rPr>
          <w:rFonts w:eastAsia="Times New Roman" w:cs="Times New Roman"/>
          <w:b/>
          <w:szCs w:val="28"/>
          <w:lang w:val="vi-VN"/>
        </w:rPr>
        <w:t>Hoàn thiện hồ sơ</w:t>
      </w:r>
      <w:r w:rsidR="003341D6" w:rsidRPr="00C03A54">
        <w:rPr>
          <w:rFonts w:eastAsia="Times New Roman" w:cs="Times New Roman"/>
          <w:b/>
          <w:szCs w:val="28"/>
        </w:rPr>
        <w:t>:</w:t>
      </w:r>
    </w:p>
    <w:p w:rsidR="009A037B" w:rsidRPr="00C03A54" w:rsidRDefault="009A037B" w:rsidP="00CB68A4">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szCs w:val="28"/>
        </w:rPr>
        <w:t>- </w:t>
      </w:r>
      <w:r w:rsidRPr="00C03A54">
        <w:rPr>
          <w:rFonts w:eastAsia="Times New Roman" w:cs="Times New Roman"/>
          <w:szCs w:val="28"/>
          <w:lang w:val="vi-VN"/>
        </w:rPr>
        <w:t xml:space="preserve">Ban Phát triển thôn, bản </w:t>
      </w:r>
      <w:r w:rsidR="00D558DB" w:rsidRPr="00C03A54">
        <w:rPr>
          <w:rFonts w:eastAsia="Times New Roman" w:cs="Times New Roman"/>
          <w:szCs w:val="28"/>
        </w:rPr>
        <w:t xml:space="preserve">tổ chức họp </w:t>
      </w:r>
      <w:r w:rsidR="00D558DB" w:rsidRPr="00C03A54">
        <w:rPr>
          <w:rFonts w:eastAsia="Times New Roman" w:cs="Times New Roman"/>
          <w:i/>
          <w:szCs w:val="28"/>
        </w:rPr>
        <w:t>(gồm các thành viên Ban phát triển thôn</w:t>
      </w:r>
      <w:r w:rsidR="00652487" w:rsidRPr="00C03A54">
        <w:rPr>
          <w:rFonts w:eastAsia="Times New Roman" w:cs="Times New Roman"/>
          <w:i/>
          <w:szCs w:val="28"/>
        </w:rPr>
        <w:t>, bản</w:t>
      </w:r>
      <w:r w:rsidR="00D558DB" w:rsidRPr="00C03A54">
        <w:rPr>
          <w:rFonts w:eastAsia="Times New Roman" w:cs="Times New Roman"/>
          <w:i/>
          <w:szCs w:val="28"/>
        </w:rPr>
        <w:t>)</w:t>
      </w:r>
      <w:r w:rsidR="00D558DB" w:rsidRPr="00C03A54">
        <w:rPr>
          <w:rFonts w:eastAsia="Times New Roman" w:cs="Times New Roman"/>
          <w:szCs w:val="28"/>
        </w:rPr>
        <w:t xml:space="preserve"> thảo luận, bỏ phiếu đề nghị xét, công nhận thôn, bản đạt chuẩn </w:t>
      </w:r>
      <w:r w:rsidR="0040195D" w:rsidRPr="00C03A54">
        <w:rPr>
          <w:rFonts w:eastAsia="Times New Roman" w:cs="Times New Roman"/>
          <w:szCs w:val="28"/>
        </w:rPr>
        <w:t>nông thôn mới</w:t>
      </w:r>
      <w:r w:rsidR="00D558DB" w:rsidRPr="00C03A54">
        <w:rPr>
          <w:rFonts w:eastAsia="Times New Roman" w:cs="Times New Roman"/>
          <w:szCs w:val="28"/>
        </w:rPr>
        <w:t xml:space="preserve">; </w:t>
      </w:r>
      <w:r w:rsidRPr="00C03A54">
        <w:rPr>
          <w:rFonts w:eastAsia="Times New Roman" w:cs="Times New Roman"/>
          <w:szCs w:val="28"/>
          <w:lang w:val="vi-VN"/>
        </w:rPr>
        <w:t xml:space="preserve">hoàn thiện </w:t>
      </w:r>
      <w:r w:rsidR="0040195D" w:rsidRPr="00C03A54">
        <w:rPr>
          <w:rFonts w:eastAsia="Times New Roman" w:cs="Times New Roman"/>
          <w:szCs w:val="28"/>
        </w:rPr>
        <w:t xml:space="preserve">hồ sơ </w:t>
      </w:r>
      <w:r w:rsidRPr="00C03A54">
        <w:rPr>
          <w:rFonts w:eastAsia="Times New Roman" w:cs="Times New Roman"/>
          <w:szCs w:val="28"/>
          <w:lang w:val="vi-VN"/>
        </w:rPr>
        <w:t xml:space="preserve">khi </w:t>
      </w:r>
      <w:r w:rsidR="0040195D" w:rsidRPr="00C03A54">
        <w:rPr>
          <w:rFonts w:eastAsia="Times New Roman" w:cs="Times New Roman"/>
          <w:szCs w:val="28"/>
        </w:rPr>
        <w:t xml:space="preserve">kết quả </w:t>
      </w:r>
      <w:r w:rsidRPr="00C03A54">
        <w:rPr>
          <w:rFonts w:eastAsia="Times New Roman" w:cs="Times New Roman"/>
          <w:szCs w:val="28"/>
          <w:lang w:val="vi-VN"/>
        </w:rPr>
        <w:t xml:space="preserve">ý kiến </w:t>
      </w:r>
      <w:r w:rsidR="00B77938" w:rsidRPr="00C03A54">
        <w:rPr>
          <w:rFonts w:eastAsia="Times New Roman" w:cs="Times New Roman"/>
          <w:szCs w:val="28"/>
        </w:rPr>
        <w:t>nhất trí</w:t>
      </w:r>
      <w:r w:rsidRPr="00C03A54">
        <w:rPr>
          <w:rFonts w:eastAsia="Times New Roman" w:cs="Times New Roman"/>
          <w:szCs w:val="28"/>
          <w:lang w:val="vi-VN"/>
        </w:rPr>
        <w:t xml:space="preserve"> của </w:t>
      </w:r>
      <w:r w:rsidR="00B77938" w:rsidRPr="00C03A54">
        <w:rPr>
          <w:rFonts w:eastAsia="Times New Roman" w:cs="Times New Roman"/>
          <w:szCs w:val="28"/>
        </w:rPr>
        <w:t>các đại biểu tham dự</w:t>
      </w:r>
      <w:r w:rsidRPr="00C03A54">
        <w:rPr>
          <w:rFonts w:eastAsia="Times New Roman" w:cs="Times New Roman"/>
          <w:szCs w:val="28"/>
          <w:lang w:val="vi-VN"/>
        </w:rPr>
        <w:t xml:space="preserve"> họp </w:t>
      </w:r>
      <w:r w:rsidR="00D558DB" w:rsidRPr="00C03A54">
        <w:rPr>
          <w:rFonts w:eastAsia="Times New Roman" w:cs="Times New Roman"/>
          <w:szCs w:val="28"/>
        </w:rPr>
        <w:t xml:space="preserve">phải </w:t>
      </w:r>
      <w:r w:rsidRPr="00C03A54">
        <w:rPr>
          <w:rFonts w:eastAsia="Times New Roman" w:cs="Times New Roman"/>
          <w:szCs w:val="28"/>
          <w:lang w:val="vi-VN"/>
        </w:rPr>
        <w:t xml:space="preserve">đạt </w:t>
      </w:r>
      <w:r w:rsidR="00D558DB" w:rsidRPr="00C03A54">
        <w:rPr>
          <w:rFonts w:eastAsia="Times New Roman" w:cs="Times New Roman"/>
          <w:szCs w:val="28"/>
        </w:rPr>
        <w:t>từ</w:t>
      </w:r>
      <w:r w:rsidRPr="00C03A54">
        <w:rPr>
          <w:rFonts w:eastAsia="Times New Roman" w:cs="Times New Roman"/>
          <w:szCs w:val="28"/>
          <w:lang w:val="vi-VN"/>
        </w:rPr>
        <w:t xml:space="preserve"> 90% trở lên</w:t>
      </w:r>
      <w:r w:rsidR="00D558DB" w:rsidRPr="00C03A54">
        <w:rPr>
          <w:rFonts w:eastAsia="Times New Roman" w:cs="Times New Roman"/>
          <w:szCs w:val="28"/>
        </w:rPr>
        <w:t>,</w:t>
      </w:r>
      <w:r w:rsidRPr="00C03A54">
        <w:rPr>
          <w:rFonts w:eastAsia="Times New Roman" w:cs="Times New Roman"/>
          <w:szCs w:val="28"/>
          <w:lang w:val="vi-VN"/>
        </w:rPr>
        <w:t xml:space="preserve"> trình UBND xã.</w:t>
      </w:r>
    </w:p>
    <w:p w:rsidR="009A037B" w:rsidRPr="00C03A54" w:rsidRDefault="009A037B" w:rsidP="00CB68A4">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szCs w:val="28"/>
          <w:lang w:val="vi-VN"/>
        </w:rPr>
        <w:t xml:space="preserve">- Hồ sơ đề nghị xét, công nhận </w:t>
      </w:r>
      <w:r w:rsidR="00CD5EB7" w:rsidRPr="00C03A54">
        <w:rPr>
          <w:rFonts w:eastAsia="Times New Roman" w:cs="Times New Roman"/>
          <w:szCs w:val="28"/>
        </w:rPr>
        <w:t xml:space="preserve">thôn, bản </w:t>
      </w:r>
      <w:r w:rsidRPr="00C03A54">
        <w:rPr>
          <w:rFonts w:eastAsia="Times New Roman" w:cs="Times New Roman"/>
          <w:szCs w:val="28"/>
          <w:lang w:val="vi-VN"/>
        </w:rPr>
        <w:t>đạt chuẩn</w:t>
      </w:r>
      <w:r w:rsidR="009077C7" w:rsidRPr="00C03A54">
        <w:rPr>
          <w:rFonts w:eastAsia="Times New Roman" w:cs="Times New Roman"/>
          <w:szCs w:val="28"/>
        </w:rPr>
        <w:t xml:space="preserve"> </w:t>
      </w:r>
      <w:r w:rsidR="0040195D" w:rsidRPr="00C03A54">
        <w:rPr>
          <w:rFonts w:eastAsia="Times New Roman" w:cs="Times New Roman"/>
          <w:szCs w:val="28"/>
        </w:rPr>
        <w:t xml:space="preserve">nông thôn mới nộp trực tiếp </w:t>
      </w:r>
      <w:r w:rsidR="009077C7" w:rsidRPr="00C03A54">
        <w:rPr>
          <w:rFonts w:eastAsia="Times New Roman" w:cs="Times New Roman"/>
          <w:i/>
          <w:szCs w:val="28"/>
        </w:rPr>
        <w:t>(01 bộ</w:t>
      </w:r>
      <w:r w:rsidR="0040195D" w:rsidRPr="00C03A54">
        <w:rPr>
          <w:rFonts w:eastAsia="Times New Roman" w:cs="Times New Roman"/>
          <w:i/>
          <w:szCs w:val="28"/>
        </w:rPr>
        <w:t xml:space="preserve"> hồ sơ</w:t>
      </w:r>
      <w:r w:rsidR="009077C7" w:rsidRPr="00C03A54">
        <w:rPr>
          <w:rFonts w:eastAsia="Times New Roman" w:cs="Times New Roman"/>
          <w:i/>
          <w:szCs w:val="28"/>
        </w:rPr>
        <w:t>)</w:t>
      </w:r>
      <w:r w:rsidR="0040195D" w:rsidRPr="00C03A54">
        <w:rPr>
          <w:rFonts w:eastAsia="Times New Roman" w:cs="Times New Roman"/>
          <w:szCs w:val="28"/>
        </w:rPr>
        <w:t xml:space="preserve"> và chịu trách nhiệm về toàn bộ thông tin, nội dung, số liệu trong hồ sơ</w:t>
      </w:r>
      <w:r w:rsidRPr="00C03A54">
        <w:rPr>
          <w:rFonts w:eastAsia="Times New Roman" w:cs="Times New Roman"/>
          <w:szCs w:val="28"/>
          <w:lang w:val="vi-VN"/>
        </w:rPr>
        <w:t>, gồm:</w:t>
      </w:r>
    </w:p>
    <w:p w:rsidR="009A037B" w:rsidRPr="00C03A54" w:rsidRDefault="009A037B" w:rsidP="00CB68A4">
      <w:pPr>
        <w:shd w:val="clear" w:color="auto" w:fill="FFFFFF"/>
        <w:spacing w:before="120" w:after="120" w:line="288" w:lineRule="auto"/>
        <w:ind w:firstLine="720"/>
        <w:jc w:val="both"/>
        <w:rPr>
          <w:rFonts w:eastAsia="Times New Roman" w:cs="Times New Roman"/>
          <w:spacing w:val="-6"/>
          <w:szCs w:val="28"/>
        </w:rPr>
      </w:pPr>
      <w:r w:rsidRPr="00C03A54">
        <w:rPr>
          <w:rFonts w:eastAsia="Times New Roman" w:cs="Times New Roman"/>
          <w:spacing w:val="-6"/>
          <w:szCs w:val="28"/>
          <w:lang w:val="vi-VN"/>
        </w:rPr>
        <w:lastRenderedPageBreak/>
        <w:t xml:space="preserve">+ </w:t>
      </w:r>
      <w:r w:rsidR="00CE05B6" w:rsidRPr="00C03A54">
        <w:rPr>
          <w:rFonts w:eastAsia="Times New Roman" w:cs="Times New Roman"/>
          <w:spacing w:val="-6"/>
          <w:szCs w:val="28"/>
        </w:rPr>
        <w:t>Tờ trình của thôn</w:t>
      </w:r>
      <w:r w:rsidR="0040195D" w:rsidRPr="00C03A54">
        <w:rPr>
          <w:rFonts w:eastAsia="Times New Roman" w:cs="Times New Roman"/>
          <w:spacing w:val="-6"/>
          <w:szCs w:val="28"/>
        </w:rPr>
        <w:t xml:space="preserve"> </w:t>
      </w:r>
      <w:r w:rsidR="00CE05B6" w:rsidRPr="00C03A54">
        <w:rPr>
          <w:rFonts w:eastAsia="Times New Roman" w:cs="Times New Roman"/>
          <w:spacing w:val="-6"/>
          <w:szCs w:val="28"/>
        </w:rPr>
        <w:t>(</w:t>
      </w:r>
      <w:r w:rsidR="0040195D" w:rsidRPr="00C03A54">
        <w:rPr>
          <w:rFonts w:eastAsia="Times New Roman" w:cs="Times New Roman"/>
          <w:spacing w:val="-6"/>
          <w:szCs w:val="28"/>
        </w:rPr>
        <w:t>bản</w:t>
      </w:r>
      <w:r w:rsidR="00CE05B6" w:rsidRPr="00C03A54">
        <w:rPr>
          <w:rFonts w:eastAsia="Times New Roman" w:cs="Times New Roman"/>
          <w:spacing w:val="-6"/>
          <w:szCs w:val="28"/>
        </w:rPr>
        <w:t>)</w:t>
      </w:r>
      <w:r w:rsidR="0040195D" w:rsidRPr="00C03A54">
        <w:rPr>
          <w:rFonts w:eastAsia="Times New Roman" w:cs="Times New Roman"/>
          <w:spacing w:val="-6"/>
          <w:szCs w:val="28"/>
        </w:rPr>
        <w:t xml:space="preserve"> </w:t>
      </w:r>
      <w:r w:rsidRPr="00C03A54">
        <w:rPr>
          <w:rFonts w:eastAsia="Times New Roman" w:cs="Times New Roman"/>
          <w:spacing w:val="-6"/>
          <w:szCs w:val="28"/>
          <w:lang w:val="vi-VN"/>
        </w:rPr>
        <w:t>đề nghị thẩm tra</w:t>
      </w:r>
      <w:r w:rsidR="0040195D" w:rsidRPr="00C03A54">
        <w:rPr>
          <w:rFonts w:eastAsia="Times New Roman" w:cs="Times New Roman"/>
          <w:spacing w:val="-6"/>
          <w:szCs w:val="28"/>
        </w:rPr>
        <w:t>, xét, công nhận</w:t>
      </w:r>
      <w:r w:rsidR="000B4DEA" w:rsidRPr="00C03A54">
        <w:rPr>
          <w:rFonts w:eastAsia="Times New Roman" w:cs="Times New Roman"/>
          <w:spacing w:val="-6"/>
          <w:szCs w:val="28"/>
          <w:lang w:val="vi-VN"/>
        </w:rPr>
        <w:t xml:space="preserve"> thôn, bản</w:t>
      </w:r>
      <w:r w:rsidR="0040195D" w:rsidRPr="00C03A54">
        <w:rPr>
          <w:rFonts w:eastAsia="Times New Roman" w:cs="Times New Roman"/>
          <w:spacing w:val="-6"/>
          <w:szCs w:val="28"/>
        </w:rPr>
        <w:t xml:space="preserve"> đạt chuẩn</w:t>
      </w:r>
      <w:r w:rsidR="000B4DEA" w:rsidRPr="00C03A54">
        <w:rPr>
          <w:rFonts w:eastAsia="Times New Roman" w:cs="Times New Roman"/>
          <w:spacing w:val="-6"/>
          <w:szCs w:val="28"/>
          <w:lang w:val="vi-VN"/>
        </w:rPr>
        <w:t xml:space="preserve"> </w:t>
      </w:r>
      <w:r w:rsidR="00C8523F" w:rsidRPr="00C03A54">
        <w:rPr>
          <w:rFonts w:eastAsia="Times New Roman" w:cs="Times New Roman"/>
          <w:spacing w:val="-6"/>
          <w:szCs w:val="28"/>
        </w:rPr>
        <w:t>nông thôn mới</w:t>
      </w:r>
      <w:r w:rsidR="000B4DEA" w:rsidRPr="00C03A54">
        <w:rPr>
          <w:rFonts w:eastAsia="Times New Roman" w:cs="Times New Roman"/>
          <w:spacing w:val="-6"/>
          <w:szCs w:val="28"/>
          <w:lang w:val="vi-VN"/>
        </w:rPr>
        <w:t xml:space="preserve"> </w:t>
      </w:r>
      <w:r w:rsidR="000B4DEA" w:rsidRPr="00C03A54">
        <w:rPr>
          <w:rFonts w:eastAsia="Times New Roman" w:cs="Times New Roman"/>
          <w:i/>
          <w:spacing w:val="-6"/>
          <w:szCs w:val="28"/>
          <w:lang w:val="vi-VN"/>
        </w:rPr>
        <w:t>(bản chính</w:t>
      </w:r>
      <w:r w:rsidR="0040195D" w:rsidRPr="00C03A54">
        <w:rPr>
          <w:rFonts w:eastAsia="Times New Roman" w:cs="Times New Roman"/>
          <w:i/>
          <w:spacing w:val="-6"/>
          <w:szCs w:val="28"/>
        </w:rPr>
        <w:t xml:space="preserve">, theo </w:t>
      </w:r>
      <w:r w:rsidR="00724787" w:rsidRPr="00C03A54">
        <w:rPr>
          <w:rFonts w:eastAsia="Times New Roman" w:cs="Times New Roman"/>
          <w:i/>
          <w:spacing w:val="-6"/>
          <w:szCs w:val="28"/>
        </w:rPr>
        <w:t>M</w:t>
      </w:r>
      <w:r w:rsidR="0040195D" w:rsidRPr="00C03A54">
        <w:rPr>
          <w:rFonts w:eastAsia="Times New Roman" w:cs="Times New Roman"/>
          <w:i/>
          <w:spacing w:val="-6"/>
          <w:szCs w:val="28"/>
        </w:rPr>
        <w:t>ẫu số 01 tại Phụ lục kèm theo Hướng dẫn</w:t>
      </w:r>
      <w:r w:rsidRPr="00C03A54">
        <w:rPr>
          <w:rFonts w:eastAsia="Times New Roman" w:cs="Times New Roman"/>
          <w:i/>
          <w:spacing w:val="-6"/>
          <w:szCs w:val="28"/>
          <w:lang w:val="vi-VN"/>
        </w:rPr>
        <w:t>).</w:t>
      </w:r>
    </w:p>
    <w:p w:rsidR="00A05D23" w:rsidRPr="00C03A54" w:rsidRDefault="009A037B" w:rsidP="00CB68A4">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szCs w:val="28"/>
          <w:lang w:val="vi-VN"/>
        </w:rPr>
        <w:t xml:space="preserve">+ Báo cáo </w:t>
      </w:r>
      <w:r w:rsidR="00355E0A" w:rsidRPr="00C03A54">
        <w:rPr>
          <w:rFonts w:eastAsia="Times New Roman" w:cs="Times New Roman"/>
          <w:szCs w:val="28"/>
        </w:rPr>
        <w:t xml:space="preserve">của Ban phát triển thôn, bản về </w:t>
      </w:r>
      <w:r w:rsidRPr="00C03A54">
        <w:rPr>
          <w:rFonts w:eastAsia="Times New Roman" w:cs="Times New Roman"/>
          <w:szCs w:val="28"/>
          <w:lang w:val="vi-VN"/>
        </w:rPr>
        <w:t>kết quả thực hiện xây dựng NTM trê</w:t>
      </w:r>
      <w:r w:rsidR="000B4DEA" w:rsidRPr="00C03A54">
        <w:rPr>
          <w:rFonts w:eastAsia="Times New Roman" w:cs="Times New Roman"/>
          <w:szCs w:val="28"/>
          <w:lang w:val="vi-VN"/>
        </w:rPr>
        <w:t xml:space="preserve">n địa bàn thôn, bản </w:t>
      </w:r>
      <w:r w:rsidR="000B4DEA" w:rsidRPr="00C03A54">
        <w:rPr>
          <w:rFonts w:eastAsia="Times New Roman" w:cs="Times New Roman"/>
          <w:i/>
          <w:szCs w:val="28"/>
          <w:lang w:val="vi-VN"/>
        </w:rPr>
        <w:t>(bản chính</w:t>
      </w:r>
      <w:r w:rsidR="00A05D23" w:rsidRPr="00C03A54">
        <w:rPr>
          <w:rFonts w:eastAsia="Times New Roman" w:cs="Times New Roman"/>
          <w:i/>
          <w:szCs w:val="28"/>
        </w:rPr>
        <w:t>, theo Mẫu số 02 tại Phụ lục kèm theo Hướng dẫn</w:t>
      </w:r>
      <w:r w:rsidR="00A05D23" w:rsidRPr="00C03A54">
        <w:rPr>
          <w:rFonts w:eastAsia="Times New Roman" w:cs="Times New Roman"/>
          <w:i/>
          <w:szCs w:val="28"/>
          <w:lang w:val="vi-VN"/>
        </w:rPr>
        <w:t>).</w:t>
      </w:r>
    </w:p>
    <w:p w:rsidR="00A56230" w:rsidRPr="00C03A54" w:rsidRDefault="009A037B" w:rsidP="00CB68A4">
      <w:pPr>
        <w:shd w:val="clear" w:color="auto" w:fill="FFFFFF"/>
        <w:spacing w:before="120" w:after="120" w:line="288" w:lineRule="auto"/>
        <w:ind w:firstLine="720"/>
        <w:jc w:val="both"/>
        <w:rPr>
          <w:rFonts w:eastAsia="Times New Roman" w:cs="Times New Roman"/>
          <w:i/>
          <w:spacing w:val="-6"/>
          <w:szCs w:val="28"/>
        </w:rPr>
      </w:pPr>
      <w:r w:rsidRPr="00C03A54">
        <w:rPr>
          <w:rFonts w:eastAsia="Times New Roman" w:cs="Times New Roman"/>
          <w:spacing w:val="-6"/>
          <w:szCs w:val="28"/>
          <w:lang w:val="vi-VN"/>
        </w:rPr>
        <w:t xml:space="preserve">+ Biên bản </w:t>
      </w:r>
      <w:r w:rsidR="00355E0A" w:rsidRPr="00C03A54">
        <w:rPr>
          <w:rFonts w:eastAsia="Times New Roman" w:cs="Times New Roman"/>
          <w:spacing w:val="-6"/>
          <w:szCs w:val="28"/>
        </w:rPr>
        <w:t xml:space="preserve">cuộc họp của thôn </w:t>
      </w:r>
      <w:r w:rsidR="00CE05B6" w:rsidRPr="00C03A54">
        <w:rPr>
          <w:rFonts w:eastAsia="Times New Roman" w:cs="Times New Roman"/>
          <w:spacing w:val="-6"/>
          <w:szCs w:val="28"/>
        </w:rPr>
        <w:t>(</w:t>
      </w:r>
      <w:r w:rsidR="00355E0A" w:rsidRPr="00C03A54">
        <w:rPr>
          <w:rFonts w:eastAsia="Times New Roman" w:cs="Times New Roman"/>
          <w:spacing w:val="-6"/>
          <w:szCs w:val="28"/>
        </w:rPr>
        <w:t>bản</w:t>
      </w:r>
      <w:r w:rsidR="00CE05B6" w:rsidRPr="00C03A54">
        <w:rPr>
          <w:rFonts w:eastAsia="Times New Roman" w:cs="Times New Roman"/>
          <w:spacing w:val="-6"/>
          <w:szCs w:val="28"/>
        </w:rPr>
        <w:t>)</w:t>
      </w:r>
      <w:r w:rsidRPr="00C03A54">
        <w:rPr>
          <w:rFonts w:eastAsia="Times New Roman" w:cs="Times New Roman"/>
          <w:spacing w:val="-6"/>
          <w:szCs w:val="28"/>
          <w:lang w:val="vi-VN"/>
        </w:rPr>
        <w:t xml:space="preserve"> </w:t>
      </w:r>
      <w:r w:rsidR="00355E0A" w:rsidRPr="00C03A54">
        <w:rPr>
          <w:rFonts w:eastAsia="Times New Roman" w:cs="Times New Roman"/>
          <w:spacing w:val="-6"/>
          <w:szCs w:val="28"/>
        </w:rPr>
        <w:t xml:space="preserve">đề nghị xét công nhận thôn, bản đạt chuẩn </w:t>
      </w:r>
      <w:r w:rsidR="00A56230" w:rsidRPr="00C03A54">
        <w:rPr>
          <w:rFonts w:eastAsia="Times New Roman" w:cs="Times New Roman"/>
          <w:spacing w:val="-6"/>
          <w:szCs w:val="28"/>
        </w:rPr>
        <w:t>nông thôn mới</w:t>
      </w:r>
      <w:r w:rsidR="00355E0A" w:rsidRPr="00C03A54">
        <w:rPr>
          <w:rFonts w:eastAsia="Times New Roman" w:cs="Times New Roman"/>
          <w:spacing w:val="-6"/>
          <w:szCs w:val="28"/>
        </w:rPr>
        <w:t xml:space="preserve"> </w:t>
      </w:r>
      <w:r w:rsidR="00A56230" w:rsidRPr="00C03A54">
        <w:rPr>
          <w:rFonts w:eastAsia="Times New Roman" w:cs="Times New Roman"/>
          <w:i/>
          <w:spacing w:val="-6"/>
          <w:szCs w:val="28"/>
        </w:rPr>
        <w:t>(bản chính, theo Mẫu số 03 tại Phụ lục kèm theo Hướng dẫn).</w:t>
      </w:r>
    </w:p>
    <w:p w:rsidR="00582895" w:rsidRPr="00C03A54" w:rsidRDefault="004B5646" w:rsidP="00582895">
      <w:pPr>
        <w:shd w:val="clear" w:color="auto" w:fill="FFFFFF"/>
        <w:spacing w:before="120" w:after="120" w:line="288" w:lineRule="auto"/>
        <w:ind w:firstLine="720"/>
        <w:jc w:val="both"/>
        <w:rPr>
          <w:rFonts w:eastAsia="Times New Roman" w:cs="Times New Roman"/>
          <w:i/>
          <w:szCs w:val="28"/>
        </w:rPr>
      </w:pPr>
      <w:r w:rsidRPr="00C03A54">
        <w:rPr>
          <w:rFonts w:eastAsia="Times New Roman" w:cs="Times New Roman"/>
          <w:szCs w:val="28"/>
        </w:rPr>
        <w:t xml:space="preserve">+ Báo cáo của thôn </w:t>
      </w:r>
      <w:r w:rsidR="00CE05B6" w:rsidRPr="00C03A54">
        <w:rPr>
          <w:rFonts w:eastAsia="Times New Roman" w:cs="Times New Roman"/>
          <w:szCs w:val="28"/>
        </w:rPr>
        <w:t>(</w:t>
      </w:r>
      <w:r w:rsidRPr="00C03A54">
        <w:rPr>
          <w:rFonts w:eastAsia="Times New Roman" w:cs="Times New Roman"/>
          <w:szCs w:val="28"/>
        </w:rPr>
        <w:t>bản</w:t>
      </w:r>
      <w:r w:rsidR="00CE05B6" w:rsidRPr="00C03A54">
        <w:rPr>
          <w:rFonts w:eastAsia="Times New Roman" w:cs="Times New Roman"/>
          <w:szCs w:val="28"/>
        </w:rPr>
        <w:t>)</w:t>
      </w:r>
      <w:r w:rsidRPr="00C03A54">
        <w:rPr>
          <w:rFonts w:eastAsia="Times New Roman" w:cs="Times New Roman"/>
          <w:szCs w:val="28"/>
        </w:rPr>
        <w:t xml:space="preserve"> về tình</w:t>
      </w:r>
      <w:r w:rsidR="00C75C12" w:rsidRPr="00C03A54">
        <w:rPr>
          <w:rFonts w:eastAsia="Times New Roman" w:cs="Times New Roman"/>
          <w:szCs w:val="28"/>
        </w:rPr>
        <w:t xml:space="preserve"> hình nợ đọng cơ bản thuộc Chươ</w:t>
      </w:r>
      <w:r w:rsidRPr="00C03A54">
        <w:rPr>
          <w:rFonts w:eastAsia="Times New Roman" w:cs="Times New Roman"/>
          <w:szCs w:val="28"/>
        </w:rPr>
        <w:t xml:space="preserve">ng trình MTQG xây dựng nông thôn mới trên địa bàn </w:t>
      </w:r>
      <w:r w:rsidRPr="00C03A54">
        <w:rPr>
          <w:rFonts w:eastAsia="Times New Roman" w:cs="Times New Roman"/>
          <w:i/>
          <w:szCs w:val="28"/>
        </w:rPr>
        <w:t>(bản chính</w:t>
      </w:r>
      <w:r w:rsidR="00582895" w:rsidRPr="00C03A54">
        <w:rPr>
          <w:rFonts w:eastAsia="Times New Roman" w:cs="Times New Roman"/>
          <w:i/>
          <w:szCs w:val="28"/>
        </w:rPr>
        <w:t>,</w:t>
      </w:r>
      <w:r w:rsidR="00582895" w:rsidRPr="00C03A54">
        <w:rPr>
          <w:rFonts w:eastAsia="Times New Roman" w:cs="Times New Roman"/>
          <w:szCs w:val="28"/>
        </w:rPr>
        <w:t xml:space="preserve"> </w:t>
      </w:r>
      <w:r w:rsidR="00582895" w:rsidRPr="00C03A54">
        <w:rPr>
          <w:rFonts w:eastAsia="Times New Roman" w:cs="Times New Roman"/>
          <w:i/>
          <w:szCs w:val="28"/>
        </w:rPr>
        <w:t xml:space="preserve">Mẫu số 04 tại Phụ lục kèm </w:t>
      </w:r>
      <w:proofErr w:type="gramStart"/>
      <w:r w:rsidR="00582895" w:rsidRPr="00C03A54">
        <w:rPr>
          <w:rFonts w:eastAsia="Times New Roman" w:cs="Times New Roman"/>
          <w:i/>
          <w:szCs w:val="28"/>
        </w:rPr>
        <w:t>theo</w:t>
      </w:r>
      <w:proofErr w:type="gramEnd"/>
      <w:r w:rsidR="00582895" w:rsidRPr="00C03A54">
        <w:rPr>
          <w:rFonts w:eastAsia="Times New Roman" w:cs="Times New Roman"/>
          <w:i/>
          <w:szCs w:val="28"/>
        </w:rPr>
        <w:t xml:space="preserve"> Hướng dẫn).</w:t>
      </w:r>
    </w:p>
    <w:p w:rsidR="004B5646" w:rsidRPr="00C03A54" w:rsidRDefault="004B5646" w:rsidP="00CB68A4">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szCs w:val="28"/>
        </w:rPr>
        <w:t>+ Hình ảnh minh họa về kết quả thực hiện xây dựng nông thôn mới của thôn, bản.</w:t>
      </w:r>
    </w:p>
    <w:p w:rsidR="009A037B" w:rsidRPr="00C03A54" w:rsidRDefault="009A037B" w:rsidP="00CB68A4">
      <w:pPr>
        <w:shd w:val="clear" w:color="auto" w:fill="FFFFFF"/>
        <w:spacing w:before="120" w:after="120" w:line="288" w:lineRule="auto"/>
        <w:ind w:firstLine="720"/>
        <w:jc w:val="both"/>
        <w:rPr>
          <w:rFonts w:eastAsia="Times New Roman" w:cs="Times New Roman"/>
          <w:i/>
          <w:szCs w:val="28"/>
        </w:rPr>
      </w:pPr>
      <w:r w:rsidRPr="00C03A54">
        <w:rPr>
          <w:rFonts w:eastAsia="Times New Roman" w:cs="Times New Roman"/>
          <w:szCs w:val="28"/>
          <w:lang w:val="vi-VN"/>
        </w:rPr>
        <w:t xml:space="preserve">+ Các </w:t>
      </w:r>
      <w:r w:rsidR="009077C7" w:rsidRPr="00C03A54">
        <w:rPr>
          <w:rFonts w:eastAsia="Times New Roman" w:cs="Times New Roman"/>
          <w:szCs w:val="28"/>
        </w:rPr>
        <w:t>hồ sơ</w:t>
      </w:r>
      <w:r w:rsidRPr="00C03A54">
        <w:rPr>
          <w:rFonts w:eastAsia="Times New Roman" w:cs="Times New Roman"/>
          <w:szCs w:val="28"/>
          <w:lang w:val="vi-VN"/>
        </w:rPr>
        <w:t xml:space="preserve"> minh </w:t>
      </w:r>
      <w:r w:rsidR="009077C7" w:rsidRPr="00C03A54">
        <w:rPr>
          <w:rFonts w:eastAsia="Times New Roman" w:cs="Times New Roman"/>
          <w:szCs w:val="28"/>
        </w:rPr>
        <w:t>chứng các</w:t>
      </w:r>
      <w:r w:rsidRPr="00C03A54">
        <w:rPr>
          <w:rFonts w:eastAsia="Times New Roman" w:cs="Times New Roman"/>
          <w:szCs w:val="28"/>
          <w:lang w:val="vi-VN"/>
        </w:rPr>
        <w:t xml:space="preserve"> tiêu chí thôn, bản </w:t>
      </w:r>
      <w:r w:rsidR="00A84272" w:rsidRPr="00C03A54">
        <w:rPr>
          <w:rFonts w:eastAsia="Times New Roman" w:cs="Times New Roman"/>
          <w:szCs w:val="28"/>
        </w:rPr>
        <w:t>đạt chuẩn nông thôn mới</w:t>
      </w:r>
      <w:r w:rsidRPr="00C03A54">
        <w:rPr>
          <w:rFonts w:eastAsia="Times New Roman" w:cs="Times New Roman"/>
          <w:szCs w:val="28"/>
          <w:lang w:val="vi-VN"/>
        </w:rPr>
        <w:t xml:space="preserve"> </w:t>
      </w:r>
      <w:r w:rsidRPr="00C03A54">
        <w:rPr>
          <w:rFonts w:eastAsia="Times New Roman" w:cs="Times New Roman"/>
          <w:i/>
          <w:szCs w:val="28"/>
          <w:lang w:val="vi-VN"/>
        </w:rPr>
        <w:t>(có xác nhận của trư</w:t>
      </w:r>
      <w:r w:rsidRPr="00C03A54">
        <w:rPr>
          <w:rFonts w:eastAsia="Times New Roman" w:cs="Times New Roman"/>
          <w:i/>
          <w:szCs w:val="28"/>
        </w:rPr>
        <w:t>ở</w:t>
      </w:r>
      <w:r w:rsidRPr="00C03A54">
        <w:rPr>
          <w:rFonts w:eastAsia="Times New Roman" w:cs="Times New Roman"/>
          <w:i/>
          <w:szCs w:val="28"/>
          <w:lang w:val="vi-VN"/>
        </w:rPr>
        <w:t>ng thôn</w:t>
      </w:r>
      <w:r w:rsidR="00A84272" w:rsidRPr="00C03A54">
        <w:rPr>
          <w:rFonts w:eastAsia="Times New Roman" w:cs="Times New Roman"/>
          <w:i/>
          <w:szCs w:val="28"/>
        </w:rPr>
        <w:t>, bản</w:t>
      </w:r>
      <w:r w:rsidRPr="00C03A54">
        <w:rPr>
          <w:rFonts w:eastAsia="Times New Roman" w:cs="Times New Roman"/>
          <w:i/>
          <w:szCs w:val="28"/>
          <w:lang w:val="vi-VN"/>
        </w:rPr>
        <w:t>).</w:t>
      </w:r>
    </w:p>
    <w:p w:rsidR="00915A8D" w:rsidRPr="00C03A54" w:rsidRDefault="00915A8D" w:rsidP="00CB68A4">
      <w:pPr>
        <w:shd w:val="clear" w:color="auto" w:fill="FFFFFF"/>
        <w:spacing w:before="120" w:after="120" w:line="288" w:lineRule="auto"/>
        <w:ind w:firstLine="720"/>
        <w:jc w:val="both"/>
        <w:rPr>
          <w:rFonts w:eastAsia="Times New Roman" w:cs="Times New Roman"/>
          <w:szCs w:val="28"/>
        </w:rPr>
      </w:pPr>
      <w:proofErr w:type="gramStart"/>
      <w:r w:rsidRPr="00C03A54">
        <w:rPr>
          <w:rFonts w:eastAsia="Times New Roman" w:cs="Times New Roman"/>
          <w:b/>
          <w:szCs w:val="28"/>
        </w:rPr>
        <w:t>- Đơn vị tiếp nhận hồ sơ:</w:t>
      </w:r>
      <w:r w:rsidRPr="00C03A54">
        <w:rPr>
          <w:rFonts w:eastAsia="Times New Roman" w:cs="Times New Roman"/>
          <w:szCs w:val="28"/>
        </w:rPr>
        <w:t xml:space="preserve"> UBND cấp xã</w:t>
      </w:r>
      <w:r w:rsidR="00807C0E" w:rsidRPr="00C03A54">
        <w:rPr>
          <w:rFonts w:eastAsia="Times New Roman" w:cs="Times New Roman"/>
          <w:szCs w:val="28"/>
        </w:rPr>
        <w:t>.</w:t>
      </w:r>
      <w:proofErr w:type="gramEnd"/>
    </w:p>
    <w:p w:rsidR="009A037B" w:rsidRPr="00C03A54" w:rsidRDefault="00A84272" w:rsidP="00CB68A4">
      <w:pPr>
        <w:shd w:val="clear" w:color="auto" w:fill="FFFFFF"/>
        <w:spacing w:before="120" w:after="120" w:line="288" w:lineRule="auto"/>
        <w:ind w:firstLine="720"/>
        <w:jc w:val="both"/>
        <w:rPr>
          <w:rFonts w:eastAsia="Times New Roman" w:cs="Times New Roman"/>
          <w:b/>
          <w:bCs/>
          <w:i/>
          <w:iCs/>
          <w:szCs w:val="28"/>
        </w:rPr>
      </w:pPr>
      <w:r w:rsidRPr="00C03A54">
        <w:rPr>
          <w:rFonts w:eastAsia="Times New Roman" w:cs="Times New Roman"/>
          <w:b/>
          <w:bCs/>
          <w:i/>
          <w:iCs/>
          <w:szCs w:val="28"/>
        </w:rPr>
        <w:t>b)</w:t>
      </w:r>
      <w:r w:rsidR="009A037B" w:rsidRPr="00C03A54">
        <w:rPr>
          <w:rFonts w:eastAsia="Times New Roman" w:cs="Times New Roman"/>
          <w:b/>
          <w:bCs/>
          <w:i/>
          <w:iCs/>
          <w:szCs w:val="28"/>
          <w:lang w:val="vi-VN"/>
        </w:rPr>
        <w:t xml:space="preserve"> Tổ chức thẩm tra, hoàn thiện hồ </w:t>
      </w:r>
      <w:r w:rsidR="009A037B" w:rsidRPr="00C03A54">
        <w:rPr>
          <w:rFonts w:eastAsia="Times New Roman" w:cs="Times New Roman"/>
          <w:b/>
          <w:bCs/>
          <w:i/>
          <w:iCs/>
          <w:szCs w:val="28"/>
        </w:rPr>
        <w:t>sơ </w:t>
      </w:r>
      <w:r w:rsidR="009A037B" w:rsidRPr="00C03A54">
        <w:rPr>
          <w:rFonts w:eastAsia="Times New Roman" w:cs="Times New Roman"/>
          <w:b/>
          <w:bCs/>
          <w:i/>
          <w:iCs/>
          <w:szCs w:val="28"/>
          <w:lang w:val="vi-VN"/>
        </w:rPr>
        <w:t>đề nghị xét, công</w:t>
      </w:r>
      <w:r w:rsidRPr="00C03A54">
        <w:rPr>
          <w:rFonts w:eastAsia="Times New Roman" w:cs="Times New Roman"/>
          <w:b/>
          <w:bCs/>
          <w:i/>
          <w:iCs/>
          <w:szCs w:val="28"/>
          <w:lang w:val="vi-VN"/>
        </w:rPr>
        <w:t xml:space="preserve"> nhận thôn, bản đạt chuẩn</w:t>
      </w:r>
      <w:r w:rsidR="00CE6ECE" w:rsidRPr="00C03A54">
        <w:rPr>
          <w:rFonts w:eastAsia="Times New Roman" w:cs="Times New Roman"/>
          <w:b/>
          <w:bCs/>
          <w:i/>
          <w:iCs/>
          <w:szCs w:val="28"/>
        </w:rPr>
        <w:t xml:space="preserve"> </w:t>
      </w:r>
      <w:r w:rsidRPr="00C03A54">
        <w:rPr>
          <w:rFonts w:eastAsia="Times New Roman" w:cs="Times New Roman"/>
          <w:b/>
          <w:bCs/>
          <w:i/>
          <w:iCs/>
          <w:szCs w:val="28"/>
        </w:rPr>
        <w:t>nông thôn mới</w:t>
      </w:r>
    </w:p>
    <w:p w:rsidR="00263D9A" w:rsidRPr="00C03A54" w:rsidRDefault="00263D9A" w:rsidP="00CB68A4">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bCs/>
          <w:iCs/>
          <w:szCs w:val="28"/>
        </w:rPr>
        <w:t xml:space="preserve">- Trường hợp thôn </w:t>
      </w:r>
      <w:r w:rsidR="00CE05B6" w:rsidRPr="00C03A54">
        <w:rPr>
          <w:rFonts w:eastAsia="Times New Roman" w:cs="Times New Roman"/>
          <w:bCs/>
          <w:iCs/>
          <w:szCs w:val="28"/>
        </w:rPr>
        <w:t>(</w:t>
      </w:r>
      <w:r w:rsidRPr="00C03A54">
        <w:rPr>
          <w:rFonts w:eastAsia="Times New Roman" w:cs="Times New Roman"/>
          <w:bCs/>
          <w:iCs/>
          <w:szCs w:val="28"/>
        </w:rPr>
        <w:t>bản</w:t>
      </w:r>
      <w:r w:rsidR="00CE05B6" w:rsidRPr="00C03A54">
        <w:rPr>
          <w:rFonts w:eastAsia="Times New Roman" w:cs="Times New Roman"/>
          <w:bCs/>
          <w:iCs/>
          <w:szCs w:val="28"/>
        </w:rPr>
        <w:t>)</w:t>
      </w:r>
      <w:r w:rsidRPr="00C03A54">
        <w:rPr>
          <w:rFonts w:eastAsia="Times New Roman" w:cs="Times New Roman"/>
          <w:bCs/>
          <w:iCs/>
          <w:szCs w:val="28"/>
        </w:rPr>
        <w:t xml:space="preserve"> chưa đủ điều kiện, hồ sơ chưa hợp lệ để đề nghị xét, công nhận thôn, bản đạt chuẩn nông thôn mới, trong thời gian 10 ngày làm việc kể từ ngày nhận đủ hồ sơ, UBND cấp xã trả lời bằng văn bản cho thôn </w:t>
      </w:r>
      <w:r w:rsidR="00CE05B6" w:rsidRPr="00C03A54">
        <w:rPr>
          <w:rFonts w:eastAsia="Times New Roman" w:cs="Times New Roman"/>
          <w:bCs/>
          <w:iCs/>
          <w:szCs w:val="28"/>
        </w:rPr>
        <w:t>(</w:t>
      </w:r>
      <w:r w:rsidRPr="00C03A54">
        <w:rPr>
          <w:rFonts w:eastAsia="Times New Roman" w:cs="Times New Roman"/>
          <w:bCs/>
          <w:iCs/>
          <w:szCs w:val="28"/>
        </w:rPr>
        <w:t>bản</w:t>
      </w:r>
      <w:r w:rsidR="00CE05B6" w:rsidRPr="00C03A54">
        <w:rPr>
          <w:rFonts w:eastAsia="Times New Roman" w:cs="Times New Roman"/>
          <w:bCs/>
          <w:iCs/>
          <w:szCs w:val="28"/>
        </w:rPr>
        <w:t>)</w:t>
      </w:r>
      <w:r w:rsidRPr="00C03A54">
        <w:rPr>
          <w:rFonts w:eastAsia="Times New Roman" w:cs="Times New Roman"/>
          <w:bCs/>
          <w:iCs/>
          <w:szCs w:val="28"/>
        </w:rPr>
        <w:t xml:space="preserve"> và nêu rõ lý do.</w:t>
      </w:r>
    </w:p>
    <w:p w:rsidR="009A037B" w:rsidRPr="00C03A54" w:rsidRDefault="00263D9A" w:rsidP="00CB68A4">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szCs w:val="28"/>
        </w:rPr>
        <w:t xml:space="preserve">- </w:t>
      </w:r>
      <w:r w:rsidR="009A037B" w:rsidRPr="00C03A54">
        <w:rPr>
          <w:rFonts w:eastAsia="Times New Roman" w:cs="Times New Roman"/>
          <w:szCs w:val="28"/>
          <w:lang w:val="vi-VN"/>
        </w:rPr>
        <w:t xml:space="preserve">UBND </w:t>
      </w:r>
      <w:r w:rsidRPr="00C03A54">
        <w:rPr>
          <w:rFonts w:eastAsia="Times New Roman" w:cs="Times New Roman"/>
          <w:szCs w:val="28"/>
        </w:rPr>
        <w:t xml:space="preserve">cấp </w:t>
      </w:r>
      <w:r w:rsidR="009A037B" w:rsidRPr="00C03A54">
        <w:rPr>
          <w:rFonts w:eastAsia="Times New Roman" w:cs="Times New Roman"/>
          <w:szCs w:val="28"/>
          <w:lang w:val="vi-VN"/>
        </w:rPr>
        <w:t xml:space="preserve">xã </w:t>
      </w:r>
      <w:r w:rsidRPr="00C03A54">
        <w:rPr>
          <w:rFonts w:eastAsia="Times New Roman" w:cs="Times New Roman"/>
          <w:szCs w:val="28"/>
        </w:rPr>
        <w:t xml:space="preserve">tổ chức thẩm tra hồ sơ, đánh giá thực tế kết quả thực hiện xây dựng nông thôn mới đối với từng thôn </w:t>
      </w:r>
      <w:r w:rsidR="00CE05B6" w:rsidRPr="00C03A54">
        <w:rPr>
          <w:rFonts w:eastAsia="Times New Roman" w:cs="Times New Roman"/>
          <w:szCs w:val="28"/>
        </w:rPr>
        <w:t>(</w:t>
      </w:r>
      <w:r w:rsidRPr="00C03A54">
        <w:rPr>
          <w:rFonts w:eastAsia="Times New Roman" w:cs="Times New Roman"/>
          <w:szCs w:val="28"/>
        </w:rPr>
        <w:t>bản</w:t>
      </w:r>
      <w:r w:rsidR="00CE05B6" w:rsidRPr="00C03A54">
        <w:rPr>
          <w:rFonts w:eastAsia="Times New Roman" w:cs="Times New Roman"/>
          <w:szCs w:val="28"/>
        </w:rPr>
        <w:t>)</w:t>
      </w:r>
      <w:r w:rsidRPr="00C03A54">
        <w:rPr>
          <w:rFonts w:eastAsia="Times New Roman" w:cs="Times New Roman"/>
          <w:szCs w:val="28"/>
        </w:rPr>
        <w:t xml:space="preserve"> đủ điều kiện xét, công nhận; xây dựng báo cáo kết quả thẩm tra hồ sơ và mức độ đạt chuẩn nông thôn mới đối với từng thôn </w:t>
      </w:r>
      <w:r w:rsidR="00CE05B6" w:rsidRPr="00C03A54">
        <w:rPr>
          <w:rFonts w:eastAsia="Times New Roman" w:cs="Times New Roman"/>
          <w:szCs w:val="28"/>
        </w:rPr>
        <w:t>(</w:t>
      </w:r>
      <w:r w:rsidRPr="00C03A54">
        <w:rPr>
          <w:rFonts w:eastAsia="Times New Roman" w:cs="Times New Roman"/>
          <w:szCs w:val="28"/>
        </w:rPr>
        <w:t>bản</w:t>
      </w:r>
      <w:r w:rsidR="00CE05B6" w:rsidRPr="00C03A54">
        <w:rPr>
          <w:rFonts w:eastAsia="Times New Roman" w:cs="Times New Roman"/>
          <w:szCs w:val="28"/>
        </w:rPr>
        <w:t>)</w:t>
      </w:r>
      <w:r w:rsidRPr="00C03A54">
        <w:rPr>
          <w:rFonts w:eastAsia="Times New Roman" w:cs="Times New Roman"/>
          <w:szCs w:val="28"/>
        </w:rPr>
        <w:t xml:space="preserve">; gửi báo cáo để lấy ý kiến tham gia của Mặt trận Tổ quốc và các tổ chức chính trị - xã hội cấp xã; thông báo rộng rãi dự thảo báo cáo trên các phương tiện thông tin đại chúng của xã; </w:t>
      </w:r>
      <w:r w:rsidR="00882CDB" w:rsidRPr="00C03A54">
        <w:rPr>
          <w:rFonts w:eastAsia="Times New Roman" w:cs="Times New Roman"/>
          <w:szCs w:val="28"/>
        </w:rPr>
        <w:t xml:space="preserve">bổ sung hoàn </w:t>
      </w:r>
      <w:r w:rsidR="00CE05B6" w:rsidRPr="00C03A54">
        <w:rPr>
          <w:rFonts w:eastAsia="Times New Roman" w:cs="Times New Roman"/>
          <w:szCs w:val="28"/>
        </w:rPr>
        <w:t>thiện báo báo đối với từng thôn</w:t>
      </w:r>
      <w:r w:rsidR="00882CDB" w:rsidRPr="00C03A54">
        <w:rPr>
          <w:rFonts w:eastAsia="Times New Roman" w:cs="Times New Roman"/>
          <w:szCs w:val="28"/>
        </w:rPr>
        <w:t xml:space="preserve"> </w:t>
      </w:r>
      <w:r w:rsidR="00CE05B6" w:rsidRPr="00C03A54">
        <w:rPr>
          <w:rFonts w:eastAsia="Times New Roman" w:cs="Times New Roman"/>
          <w:szCs w:val="28"/>
        </w:rPr>
        <w:t>(</w:t>
      </w:r>
      <w:r w:rsidR="00882CDB" w:rsidRPr="00C03A54">
        <w:rPr>
          <w:rFonts w:eastAsia="Times New Roman" w:cs="Times New Roman"/>
          <w:szCs w:val="28"/>
        </w:rPr>
        <w:t>bản</w:t>
      </w:r>
      <w:r w:rsidR="00CE05B6" w:rsidRPr="00C03A54">
        <w:rPr>
          <w:rFonts w:eastAsia="Times New Roman" w:cs="Times New Roman"/>
          <w:szCs w:val="28"/>
        </w:rPr>
        <w:t>)</w:t>
      </w:r>
      <w:r w:rsidR="00882CDB" w:rsidRPr="00C03A54">
        <w:rPr>
          <w:rFonts w:eastAsia="Times New Roman" w:cs="Times New Roman"/>
          <w:szCs w:val="28"/>
        </w:rPr>
        <w:t xml:space="preserve"> khi nhận được ý kiến tham gia bằng văn bản của Mặt trận Tổ quốc và các tổ chứ chính trị - xã hội cấp xã.</w:t>
      </w:r>
    </w:p>
    <w:p w:rsidR="009A037B" w:rsidRPr="00C03A54" w:rsidRDefault="00E67AA1" w:rsidP="00CB68A4">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szCs w:val="28"/>
        </w:rPr>
        <w:t xml:space="preserve">- Mặt trận Tổ quốc xã chủ trì, phối hợp với Ban công tác mặt trận và các tổ chức chính trị - xã hội của thôn </w:t>
      </w:r>
      <w:r w:rsidR="00CE05B6" w:rsidRPr="00C03A54">
        <w:rPr>
          <w:rFonts w:eastAsia="Times New Roman" w:cs="Times New Roman"/>
          <w:szCs w:val="28"/>
        </w:rPr>
        <w:t>(</w:t>
      </w:r>
      <w:r w:rsidRPr="00C03A54">
        <w:rPr>
          <w:rFonts w:eastAsia="Times New Roman" w:cs="Times New Roman"/>
          <w:szCs w:val="28"/>
        </w:rPr>
        <w:t>bản</w:t>
      </w:r>
      <w:r w:rsidR="00CE05B6" w:rsidRPr="00C03A54">
        <w:rPr>
          <w:rFonts w:eastAsia="Times New Roman" w:cs="Times New Roman"/>
          <w:szCs w:val="28"/>
        </w:rPr>
        <w:t>) tiến hành lấy ý kiến sự hài lò</w:t>
      </w:r>
      <w:r w:rsidRPr="00C03A54">
        <w:rPr>
          <w:rFonts w:eastAsia="Times New Roman" w:cs="Times New Roman"/>
          <w:szCs w:val="28"/>
        </w:rPr>
        <w:t xml:space="preserve">ng </w:t>
      </w:r>
      <w:r w:rsidR="00CE05B6" w:rsidRPr="00C03A54">
        <w:rPr>
          <w:rFonts w:eastAsia="Times New Roman" w:cs="Times New Roman"/>
          <w:szCs w:val="28"/>
        </w:rPr>
        <w:t>của người dân trên địa bàn thôn</w:t>
      </w:r>
      <w:r w:rsidRPr="00C03A54">
        <w:rPr>
          <w:rFonts w:eastAsia="Times New Roman" w:cs="Times New Roman"/>
          <w:szCs w:val="28"/>
        </w:rPr>
        <w:t xml:space="preserve"> </w:t>
      </w:r>
      <w:r w:rsidR="00CE05B6" w:rsidRPr="00C03A54">
        <w:rPr>
          <w:rFonts w:eastAsia="Times New Roman" w:cs="Times New Roman"/>
          <w:szCs w:val="28"/>
        </w:rPr>
        <w:t>(</w:t>
      </w:r>
      <w:r w:rsidRPr="00C03A54">
        <w:rPr>
          <w:rFonts w:eastAsia="Times New Roman" w:cs="Times New Roman"/>
          <w:szCs w:val="28"/>
        </w:rPr>
        <w:t>bản</w:t>
      </w:r>
      <w:r w:rsidR="00CE05B6" w:rsidRPr="00C03A54">
        <w:rPr>
          <w:rFonts w:eastAsia="Times New Roman" w:cs="Times New Roman"/>
          <w:szCs w:val="28"/>
        </w:rPr>
        <w:t>)</w:t>
      </w:r>
      <w:r w:rsidRPr="00C03A54">
        <w:rPr>
          <w:rFonts w:eastAsia="Times New Roman" w:cs="Times New Roman"/>
          <w:szCs w:val="28"/>
        </w:rPr>
        <w:t xml:space="preserve"> đối với việc đề nghị công nhận thôn, bản đạt chuẩn nông thôn mới.</w:t>
      </w:r>
    </w:p>
    <w:p w:rsidR="00E67AA1" w:rsidRPr="00C03A54" w:rsidRDefault="00E67AA1" w:rsidP="00CB68A4">
      <w:pPr>
        <w:shd w:val="clear" w:color="auto" w:fill="FFFFFF"/>
        <w:spacing w:before="120" w:after="120" w:line="288" w:lineRule="auto"/>
        <w:ind w:firstLine="720"/>
        <w:jc w:val="both"/>
        <w:rPr>
          <w:rFonts w:eastAsia="Times New Roman" w:cs="Times New Roman"/>
          <w:b/>
          <w:szCs w:val="28"/>
        </w:rPr>
      </w:pPr>
      <w:r w:rsidRPr="00C03A54">
        <w:rPr>
          <w:rFonts w:eastAsia="Times New Roman" w:cs="Times New Roman"/>
          <w:b/>
          <w:szCs w:val="28"/>
          <w:lang w:val="vi-VN"/>
        </w:rPr>
        <w:t>Hoàn thiện hồ sơ</w:t>
      </w:r>
      <w:r w:rsidRPr="00C03A54">
        <w:rPr>
          <w:rFonts w:eastAsia="Times New Roman" w:cs="Times New Roman"/>
          <w:b/>
          <w:szCs w:val="28"/>
        </w:rPr>
        <w:t>:</w:t>
      </w:r>
    </w:p>
    <w:p w:rsidR="009A037B" w:rsidRPr="00C03A54" w:rsidRDefault="00E67AA1" w:rsidP="00CB68A4">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szCs w:val="28"/>
        </w:rPr>
        <w:lastRenderedPageBreak/>
        <w:t>- UBND cấp xã tổ chức họp</w:t>
      </w:r>
      <w:r w:rsidR="009A037B" w:rsidRPr="00C03A54">
        <w:rPr>
          <w:rFonts w:eastAsia="Times New Roman" w:cs="Times New Roman"/>
          <w:szCs w:val="28"/>
          <w:lang w:val="vi-VN"/>
        </w:rPr>
        <w:t xml:space="preserve"> </w:t>
      </w:r>
      <w:r w:rsidR="009A037B" w:rsidRPr="00C03A54">
        <w:rPr>
          <w:rFonts w:eastAsia="Times New Roman" w:cs="Times New Roman"/>
          <w:i/>
          <w:szCs w:val="28"/>
          <w:lang w:val="vi-VN"/>
        </w:rPr>
        <w:t>(gồm các thành viên BCĐ xã</w:t>
      </w:r>
      <w:r w:rsidR="00296A5A" w:rsidRPr="00C03A54">
        <w:rPr>
          <w:rFonts w:eastAsia="Times New Roman" w:cs="Times New Roman"/>
          <w:i/>
          <w:szCs w:val="28"/>
        </w:rPr>
        <w:t>, Ban quản lý xã và đại diện Ban phát triển các thôn, bản)</w:t>
      </w:r>
      <w:r w:rsidR="00710D43" w:rsidRPr="00C03A54">
        <w:rPr>
          <w:rFonts w:eastAsia="Times New Roman" w:cs="Times New Roman"/>
          <w:szCs w:val="28"/>
          <w:lang w:val="vi-VN"/>
        </w:rPr>
        <w:t xml:space="preserve"> </w:t>
      </w:r>
      <w:r w:rsidR="00710D43" w:rsidRPr="00C03A54">
        <w:rPr>
          <w:rFonts w:eastAsia="Times New Roman" w:cs="Times New Roman"/>
          <w:szCs w:val="28"/>
        </w:rPr>
        <w:t xml:space="preserve">thảo luận, bỏ phiếu đề nghị xét, công nhận thôn </w:t>
      </w:r>
      <w:r w:rsidR="00CE05B6" w:rsidRPr="00C03A54">
        <w:rPr>
          <w:rFonts w:eastAsia="Times New Roman" w:cs="Times New Roman"/>
          <w:szCs w:val="28"/>
        </w:rPr>
        <w:t>(</w:t>
      </w:r>
      <w:r w:rsidR="00710D43" w:rsidRPr="00C03A54">
        <w:rPr>
          <w:rFonts w:eastAsia="Times New Roman" w:cs="Times New Roman"/>
          <w:szCs w:val="28"/>
        </w:rPr>
        <w:t>bản</w:t>
      </w:r>
      <w:r w:rsidR="00CE05B6" w:rsidRPr="00C03A54">
        <w:rPr>
          <w:rFonts w:eastAsia="Times New Roman" w:cs="Times New Roman"/>
          <w:szCs w:val="28"/>
        </w:rPr>
        <w:t>)</w:t>
      </w:r>
      <w:r w:rsidR="00710D43" w:rsidRPr="00C03A54">
        <w:rPr>
          <w:rFonts w:eastAsia="Times New Roman" w:cs="Times New Roman"/>
          <w:szCs w:val="28"/>
        </w:rPr>
        <w:t xml:space="preserve"> đạt chuẩn nông thôn mới đối với từng thôn, bản</w:t>
      </w:r>
      <w:r w:rsidR="009A037B" w:rsidRPr="00C03A54">
        <w:rPr>
          <w:rFonts w:eastAsia="Times New Roman" w:cs="Times New Roman"/>
          <w:szCs w:val="28"/>
          <w:lang w:val="vi-VN"/>
        </w:rPr>
        <w:t xml:space="preserve">; hoàn thiện hồ sơ khi </w:t>
      </w:r>
      <w:r w:rsidR="00710D43" w:rsidRPr="00C03A54">
        <w:rPr>
          <w:rFonts w:eastAsia="Times New Roman" w:cs="Times New Roman"/>
          <w:szCs w:val="28"/>
        </w:rPr>
        <w:t xml:space="preserve">kết quả ý kiến nhất trí của các đại biểu dự </w:t>
      </w:r>
      <w:r w:rsidR="009A037B" w:rsidRPr="00C03A54">
        <w:rPr>
          <w:rFonts w:eastAsia="Times New Roman" w:cs="Times New Roman"/>
          <w:szCs w:val="28"/>
          <w:lang w:val="vi-VN"/>
        </w:rPr>
        <w:t>họp</w:t>
      </w:r>
      <w:r w:rsidR="00710D43" w:rsidRPr="00C03A54">
        <w:rPr>
          <w:rFonts w:eastAsia="Times New Roman" w:cs="Times New Roman"/>
          <w:szCs w:val="28"/>
        </w:rPr>
        <w:t xml:space="preserve"> phải </w:t>
      </w:r>
      <w:r w:rsidR="009A037B" w:rsidRPr="00C03A54">
        <w:rPr>
          <w:rFonts w:eastAsia="Times New Roman" w:cs="Times New Roman"/>
          <w:szCs w:val="28"/>
          <w:lang w:val="vi-VN"/>
        </w:rPr>
        <w:t xml:space="preserve">đạt </w:t>
      </w:r>
      <w:r w:rsidR="00710D43" w:rsidRPr="00C03A54">
        <w:rPr>
          <w:rFonts w:eastAsia="Times New Roman" w:cs="Times New Roman"/>
          <w:szCs w:val="28"/>
        </w:rPr>
        <w:t>từ</w:t>
      </w:r>
      <w:r w:rsidR="009A037B" w:rsidRPr="00C03A54">
        <w:rPr>
          <w:rFonts w:eastAsia="Times New Roman" w:cs="Times New Roman"/>
          <w:szCs w:val="28"/>
          <w:lang w:val="vi-VN"/>
        </w:rPr>
        <w:t xml:space="preserve"> 90% trở lên trình UBND cấp huyện.</w:t>
      </w:r>
    </w:p>
    <w:p w:rsidR="00710D43" w:rsidRPr="00C03A54" w:rsidRDefault="00710D43" w:rsidP="00CB68A4">
      <w:pPr>
        <w:shd w:val="clear" w:color="auto" w:fill="FFFFFF"/>
        <w:spacing w:before="120" w:after="120" w:line="288" w:lineRule="auto"/>
        <w:ind w:firstLine="720"/>
        <w:jc w:val="both"/>
        <w:rPr>
          <w:rFonts w:eastAsia="Times New Roman" w:cs="Times New Roman"/>
          <w:spacing w:val="-2"/>
          <w:szCs w:val="28"/>
        </w:rPr>
      </w:pPr>
      <w:r w:rsidRPr="00C03A54">
        <w:rPr>
          <w:rFonts w:eastAsia="Times New Roman" w:cs="Times New Roman"/>
          <w:spacing w:val="-2"/>
          <w:szCs w:val="28"/>
        </w:rPr>
        <w:t xml:space="preserve">- </w:t>
      </w:r>
      <w:r w:rsidR="00F159F2" w:rsidRPr="00C03A54">
        <w:rPr>
          <w:rFonts w:eastAsia="Times New Roman" w:cs="Times New Roman"/>
          <w:spacing w:val="-2"/>
          <w:szCs w:val="28"/>
        </w:rPr>
        <w:t xml:space="preserve">Hồ </w:t>
      </w:r>
      <w:proofErr w:type="gramStart"/>
      <w:r w:rsidR="00F159F2" w:rsidRPr="00C03A54">
        <w:rPr>
          <w:rFonts w:eastAsia="Times New Roman" w:cs="Times New Roman"/>
          <w:spacing w:val="-2"/>
          <w:szCs w:val="28"/>
        </w:rPr>
        <w:t>sơ</w:t>
      </w:r>
      <w:proofErr w:type="gramEnd"/>
      <w:r w:rsidR="00F159F2" w:rsidRPr="00C03A54">
        <w:rPr>
          <w:rFonts w:eastAsia="Times New Roman" w:cs="Times New Roman"/>
          <w:spacing w:val="-2"/>
          <w:szCs w:val="28"/>
        </w:rPr>
        <w:t xml:space="preserve"> đề nghị xét, công nhận thôn</w:t>
      </w:r>
      <w:r w:rsidR="00336013" w:rsidRPr="00C03A54">
        <w:rPr>
          <w:rFonts w:eastAsia="Times New Roman" w:cs="Times New Roman"/>
          <w:spacing w:val="-2"/>
          <w:szCs w:val="28"/>
        </w:rPr>
        <w:t>,</w:t>
      </w:r>
      <w:r w:rsidR="00F159F2" w:rsidRPr="00C03A54">
        <w:rPr>
          <w:rFonts w:eastAsia="Times New Roman" w:cs="Times New Roman"/>
          <w:spacing w:val="-2"/>
          <w:szCs w:val="28"/>
        </w:rPr>
        <w:t xml:space="preserve"> bản đạt chuẩn nông thôn mới, UBND cấp xã nộp trực tiếp hoặc gửi qua bưu điện để thẩm định (01 bộ hồ sơ) và chịu trách nhiệm về toàn toàn bộ thông tin, nội dung, số liệu trong hồ sơ</w:t>
      </w:r>
      <w:r w:rsidR="007E4D03" w:rsidRPr="00C03A54">
        <w:rPr>
          <w:rFonts w:eastAsia="Times New Roman" w:cs="Times New Roman"/>
          <w:spacing w:val="-2"/>
          <w:szCs w:val="28"/>
        </w:rPr>
        <w:t>, gồm:</w:t>
      </w:r>
    </w:p>
    <w:p w:rsidR="006D77A6" w:rsidRPr="00C03A54" w:rsidRDefault="009A037B" w:rsidP="00CB68A4">
      <w:pPr>
        <w:shd w:val="clear" w:color="auto" w:fill="FFFFFF"/>
        <w:spacing w:before="120" w:after="120" w:line="288" w:lineRule="auto"/>
        <w:ind w:firstLine="720"/>
        <w:jc w:val="both"/>
        <w:rPr>
          <w:rFonts w:eastAsia="Times New Roman" w:cs="Times New Roman"/>
          <w:i/>
          <w:spacing w:val="-6"/>
          <w:szCs w:val="28"/>
        </w:rPr>
      </w:pPr>
      <w:r w:rsidRPr="00C03A54">
        <w:rPr>
          <w:rFonts w:eastAsia="Times New Roman" w:cs="Times New Roman"/>
          <w:spacing w:val="-6"/>
          <w:szCs w:val="28"/>
          <w:lang w:val="vi-VN"/>
        </w:rPr>
        <w:t xml:space="preserve">+ Tờ trình của UBND xã về việc </w:t>
      </w:r>
      <w:r w:rsidR="006D77A6" w:rsidRPr="00C03A54">
        <w:rPr>
          <w:rFonts w:eastAsia="Times New Roman" w:cs="Times New Roman"/>
          <w:spacing w:val="-6"/>
          <w:szCs w:val="28"/>
        </w:rPr>
        <w:t xml:space="preserve">thẩm định, </w:t>
      </w:r>
      <w:r w:rsidRPr="00C03A54">
        <w:rPr>
          <w:rFonts w:eastAsia="Times New Roman" w:cs="Times New Roman"/>
          <w:spacing w:val="-6"/>
          <w:szCs w:val="28"/>
          <w:lang w:val="vi-VN"/>
        </w:rPr>
        <w:t>xét, công nhận thôn, bản</w:t>
      </w:r>
      <w:r w:rsidR="008D4321" w:rsidRPr="00C03A54">
        <w:rPr>
          <w:rFonts w:eastAsia="Times New Roman" w:cs="Times New Roman"/>
          <w:spacing w:val="-6"/>
          <w:szCs w:val="28"/>
        </w:rPr>
        <w:t xml:space="preserve"> </w:t>
      </w:r>
      <w:r w:rsidRPr="00C03A54">
        <w:rPr>
          <w:rFonts w:eastAsia="Times New Roman" w:cs="Times New Roman"/>
          <w:spacing w:val="-6"/>
          <w:szCs w:val="28"/>
          <w:lang w:val="vi-VN"/>
        </w:rPr>
        <w:t xml:space="preserve">đạt chuẩn </w:t>
      </w:r>
      <w:r w:rsidR="006D77A6" w:rsidRPr="00C03A54">
        <w:rPr>
          <w:rFonts w:eastAsia="Times New Roman" w:cs="Times New Roman"/>
          <w:spacing w:val="-6"/>
          <w:szCs w:val="28"/>
        </w:rPr>
        <w:t xml:space="preserve">nông thôn mới </w:t>
      </w:r>
      <w:r w:rsidR="006D77A6" w:rsidRPr="00C03A54">
        <w:rPr>
          <w:rFonts w:eastAsia="Times New Roman" w:cs="Times New Roman"/>
          <w:i/>
          <w:spacing w:val="-6"/>
          <w:szCs w:val="28"/>
          <w:lang w:val="vi-VN"/>
        </w:rPr>
        <w:t>(bản chính</w:t>
      </w:r>
      <w:r w:rsidR="006D77A6" w:rsidRPr="00C03A54">
        <w:rPr>
          <w:rFonts w:eastAsia="Times New Roman" w:cs="Times New Roman"/>
          <w:i/>
          <w:spacing w:val="-6"/>
          <w:szCs w:val="28"/>
        </w:rPr>
        <w:t>, theo Mẫu số 0</w:t>
      </w:r>
      <w:r w:rsidR="00582895" w:rsidRPr="00C03A54">
        <w:rPr>
          <w:rFonts w:eastAsia="Times New Roman" w:cs="Times New Roman"/>
          <w:i/>
          <w:spacing w:val="-6"/>
          <w:szCs w:val="28"/>
        </w:rPr>
        <w:t>5</w:t>
      </w:r>
      <w:r w:rsidR="006D77A6" w:rsidRPr="00C03A54">
        <w:rPr>
          <w:rFonts w:eastAsia="Times New Roman" w:cs="Times New Roman"/>
          <w:i/>
          <w:spacing w:val="-6"/>
          <w:szCs w:val="28"/>
        </w:rPr>
        <w:t xml:space="preserve"> tại Phụ lục kèm theo Hướng dẫn</w:t>
      </w:r>
      <w:r w:rsidR="006D77A6" w:rsidRPr="00C03A54">
        <w:rPr>
          <w:rFonts w:eastAsia="Times New Roman" w:cs="Times New Roman"/>
          <w:i/>
          <w:spacing w:val="-6"/>
          <w:szCs w:val="28"/>
          <w:lang w:val="vi-VN"/>
        </w:rPr>
        <w:t>).</w:t>
      </w:r>
    </w:p>
    <w:p w:rsidR="00480641" w:rsidRPr="00C03A54" w:rsidRDefault="00480641" w:rsidP="00CB68A4">
      <w:pPr>
        <w:shd w:val="clear" w:color="auto" w:fill="FFFFFF"/>
        <w:spacing w:before="120" w:after="120" w:line="288" w:lineRule="auto"/>
        <w:ind w:firstLine="720"/>
        <w:jc w:val="both"/>
        <w:rPr>
          <w:rFonts w:eastAsia="Times New Roman" w:cs="Times New Roman"/>
          <w:i/>
          <w:spacing w:val="-6"/>
          <w:szCs w:val="28"/>
        </w:rPr>
      </w:pPr>
      <w:r w:rsidRPr="00C03A54">
        <w:rPr>
          <w:rFonts w:eastAsia="Times New Roman" w:cs="Times New Roman"/>
          <w:spacing w:val="-6"/>
          <w:szCs w:val="28"/>
        </w:rPr>
        <w:t>+ Biên bản cuộc họp của UBND xã</w:t>
      </w:r>
      <w:r w:rsidR="008D4321" w:rsidRPr="00C03A54">
        <w:rPr>
          <w:rFonts w:eastAsia="Times New Roman" w:cs="Times New Roman"/>
          <w:spacing w:val="-6"/>
          <w:szCs w:val="28"/>
        </w:rPr>
        <w:t xml:space="preserve"> </w:t>
      </w:r>
      <w:r w:rsidRPr="00C03A54">
        <w:rPr>
          <w:rFonts w:eastAsia="Times New Roman" w:cs="Times New Roman"/>
          <w:spacing w:val="-6"/>
          <w:szCs w:val="28"/>
        </w:rPr>
        <w:t xml:space="preserve">đề nghị xét, công nhận thôn, bản đạt chuẩn nông thôn mới </w:t>
      </w:r>
      <w:r w:rsidRPr="00C03A54">
        <w:rPr>
          <w:rFonts w:eastAsia="Times New Roman" w:cs="Times New Roman"/>
          <w:i/>
          <w:spacing w:val="-6"/>
          <w:szCs w:val="28"/>
          <w:lang w:val="vi-VN"/>
        </w:rPr>
        <w:t>(bản chính</w:t>
      </w:r>
      <w:r w:rsidRPr="00C03A54">
        <w:rPr>
          <w:rFonts w:eastAsia="Times New Roman" w:cs="Times New Roman"/>
          <w:i/>
          <w:spacing w:val="-6"/>
          <w:szCs w:val="28"/>
        </w:rPr>
        <w:t xml:space="preserve">, </w:t>
      </w:r>
      <w:proofErr w:type="gramStart"/>
      <w:r w:rsidRPr="00C03A54">
        <w:rPr>
          <w:rFonts w:eastAsia="Times New Roman" w:cs="Times New Roman"/>
          <w:i/>
          <w:spacing w:val="-6"/>
          <w:szCs w:val="28"/>
        </w:rPr>
        <w:t>theo</w:t>
      </w:r>
      <w:proofErr w:type="gramEnd"/>
      <w:r w:rsidRPr="00C03A54">
        <w:rPr>
          <w:rFonts w:eastAsia="Times New Roman" w:cs="Times New Roman"/>
          <w:i/>
          <w:spacing w:val="-6"/>
          <w:szCs w:val="28"/>
        </w:rPr>
        <w:t xml:space="preserve"> Mẫu số 0</w:t>
      </w:r>
      <w:r w:rsidR="00582895" w:rsidRPr="00C03A54">
        <w:rPr>
          <w:rFonts w:eastAsia="Times New Roman" w:cs="Times New Roman"/>
          <w:i/>
          <w:spacing w:val="-6"/>
          <w:szCs w:val="28"/>
        </w:rPr>
        <w:t>6</w:t>
      </w:r>
      <w:r w:rsidRPr="00C03A54">
        <w:rPr>
          <w:rFonts w:eastAsia="Times New Roman" w:cs="Times New Roman"/>
          <w:i/>
          <w:spacing w:val="-6"/>
          <w:szCs w:val="28"/>
        </w:rPr>
        <w:t xml:space="preserve"> tại Phụ lục kèm theo Hướng dẫn</w:t>
      </w:r>
      <w:r w:rsidRPr="00C03A54">
        <w:rPr>
          <w:rFonts w:eastAsia="Times New Roman" w:cs="Times New Roman"/>
          <w:i/>
          <w:spacing w:val="-6"/>
          <w:szCs w:val="28"/>
          <w:lang w:val="vi-VN"/>
        </w:rPr>
        <w:t>).</w:t>
      </w:r>
    </w:p>
    <w:p w:rsidR="00AD3C6A" w:rsidRPr="00C03A54" w:rsidRDefault="00AD3C6A" w:rsidP="00CB68A4">
      <w:pPr>
        <w:shd w:val="clear" w:color="auto" w:fill="FFFFFF"/>
        <w:spacing w:before="120" w:after="120" w:line="288" w:lineRule="auto"/>
        <w:ind w:firstLine="720"/>
        <w:jc w:val="both"/>
        <w:rPr>
          <w:rFonts w:eastAsia="Times New Roman" w:cs="Times New Roman"/>
          <w:i/>
          <w:szCs w:val="28"/>
        </w:rPr>
      </w:pPr>
      <w:r w:rsidRPr="00C03A54">
        <w:rPr>
          <w:rFonts w:eastAsia="Times New Roman" w:cs="Times New Roman"/>
          <w:szCs w:val="28"/>
        </w:rPr>
        <w:t xml:space="preserve">+ </w:t>
      </w:r>
      <w:r w:rsidRPr="00C03A54">
        <w:rPr>
          <w:rFonts w:eastAsia="Times New Roman" w:cs="Times New Roman"/>
          <w:szCs w:val="28"/>
          <w:lang w:val="vi-VN"/>
        </w:rPr>
        <w:t xml:space="preserve">Báo cáo </w:t>
      </w:r>
      <w:r w:rsidRPr="00C03A54">
        <w:rPr>
          <w:rFonts w:eastAsia="Times New Roman" w:cs="Times New Roman"/>
          <w:szCs w:val="28"/>
        </w:rPr>
        <w:t>của UBND xã</w:t>
      </w:r>
      <w:r w:rsidR="008D4321" w:rsidRPr="00C03A54">
        <w:rPr>
          <w:rFonts w:eastAsia="Times New Roman" w:cs="Times New Roman"/>
          <w:szCs w:val="28"/>
        </w:rPr>
        <w:t xml:space="preserve"> </w:t>
      </w:r>
      <w:r w:rsidRPr="00C03A54">
        <w:rPr>
          <w:rFonts w:eastAsia="Times New Roman" w:cs="Times New Roman"/>
          <w:szCs w:val="28"/>
        </w:rPr>
        <w:t xml:space="preserve">về kết quả thẩm tra </w:t>
      </w:r>
      <w:r w:rsidRPr="00C03A54">
        <w:rPr>
          <w:rFonts w:eastAsia="Times New Roman" w:cs="Times New Roman"/>
          <w:szCs w:val="28"/>
          <w:lang w:val="vi-VN"/>
        </w:rPr>
        <w:t xml:space="preserve">hồ sơ và </w:t>
      </w:r>
      <w:r w:rsidRPr="00C03A54">
        <w:rPr>
          <w:rFonts w:eastAsia="Times New Roman" w:cs="Times New Roman"/>
          <w:szCs w:val="28"/>
        </w:rPr>
        <w:t xml:space="preserve">mức độ đạt chuẩn nông thôn mới </w:t>
      </w:r>
      <w:r w:rsidR="008D4321" w:rsidRPr="00C03A54">
        <w:rPr>
          <w:rFonts w:eastAsia="Times New Roman" w:cs="Times New Roman"/>
          <w:szCs w:val="28"/>
        </w:rPr>
        <w:t xml:space="preserve">của thôn, bản </w:t>
      </w:r>
      <w:r w:rsidRPr="00C03A54">
        <w:rPr>
          <w:rFonts w:eastAsia="Times New Roman" w:cs="Times New Roman"/>
          <w:i/>
          <w:szCs w:val="28"/>
          <w:lang w:val="vi-VN"/>
        </w:rPr>
        <w:t>(bản chính</w:t>
      </w:r>
      <w:r w:rsidRPr="00C03A54">
        <w:rPr>
          <w:rFonts w:eastAsia="Times New Roman" w:cs="Times New Roman"/>
          <w:i/>
          <w:szCs w:val="28"/>
        </w:rPr>
        <w:t xml:space="preserve">, </w:t>
      </w:r>
      <w:proofErr w:type="gramStart"/>
      <w:r w:rsidRPr="00C03A54">
        <w:rPr>
          <w:rFonts w:eastAsia="Times New Roman" w:cs="Times New Roman"/>
          <w:i/>
          <w:szCs w:val="28"/>
        </w:rPr>
        <w:t>theo</w:t>
      </w:r>
      <w:proofErr w:type="gramEnd"/>
      <w:r w:rsidRPr="00C03A54">
        <w:rPr>
          <w:rFonts w:eastAsia="Times New Roman" w:cs="Times New Roman"/>
          <w:i/>
          <w:szCs w:val="28"/>
        </w:rPr>
        <w:t xml:space="preserve"> Mẫu số 0</w:t>
      </w:r>
      <w:r w:rsidR="00582895" w:rsidRPr="00C03A54">
        <w:rPr>
          <w:rFonts w:eastAsia="Times New Roman" w:cs="Times New Roman"/>
          <w:i/>
          <w:szCs w:val="28"/>
        </w:rPr>
        <w:t>7</w:t>
      </w:r>
      <w:r w:rsidRPr="00C03A54">
        <w:rPr>
          <w:rFonts w:eastAsia="Times New Roman" w:cs="Times New Roman"/>
          <w:i/>
          <w:szCs w:val="28"/>
        </w:rPr>
        <w:t xml:space="preserve"> tại Phụ lục kèm theo Hướng dẫn</w:t>
      </w:r>
      <w:r w:rsidRPr="00C03A54">
        <w:rPr>
          <w:rFonts w:eastAsia="Times New Roman" w:cs="Times New Roman"/>
          <w:i/>
          <w:szCs w:val="28"/>
          <w:lang w:val="vi-VN"/>
        </w:rPr>
        <w:t>).</w:t>
      </w:r>
    </w:p>
    <w:p w:rsidR="00E9410F" w:rsidRPr="00C03A54" w:rsidRDefault="00E9410F" w:rsidP="00CB68A4">
      <w:pPr>
        <w:shd w:val="clear" w:color="auto" w:fill="FFFFFF"/>
        <w:spacing w:before="120" w:after="120" w:line="288" w:lineRule="auto"/>
        <w:ind w:firstLine="720"/>
        <w:jc w:val="both"/>
        <w:rPr>
          <w:rFonts w:eastAsia="Times New Roman" w:cs="Times New Roman"/>
          <w:i/>
          <w:szCs w:val="28"/>
        </w:rPr>
      </w:pPr>
      <w:r w:rsidRPr="00C03A54">
        <w:rPr>
          <w:rFonts w:eastAsia="Times New Roman" w:cs="Times New Roman"/>
          <w:szCs w:val="28"/>
        </w:rPr>
        <w:t>+</w:t>
      </w:r>
      <w:r w:rsidR="00AD3C6A" w:rsidRPr="00C03A54">
        <w:rPr>
          <w:rFonts w:eastAsia="Times New Roman" w:cs="Times New Roman"/>
          <w:szCs w:val="28"/>
        </w:rPr>
        <w:t xml:space="preserve"> </w:t>
      </w:r>
      <w:r w:rsidR="00AD3C6A" w:rsidRPr="00C03A54">
        <w:rPr>
          <w:rFonts w:eastAsia="Times New Roman" w:cs="Times New Roman"/>
          <w:szCs w:val="28"/>
          <w:lang w:val="vi-VN"/>
        </w:rPr>
        <w:t xml:space="preserve">Báo cáo </w:t>
      </w:r>
      <w:r w:rsidR="00AD3C6A" w:rsidRPr="00C03A54">
        <w:rPr>
          <w:rFonts w:eastAsia="Times New Roman" w:cs="Times New Roman"/>
          <w:szCs w:val="28"/>
        </w:rPr>
        <w:t>của UBND xã</w:t>
      </w:r>
      <w:r w:rsidR="008D4321" w:rsidRPr="00C03A54">
        <w:rPr>
          <w:rFonts w:eastAsia="Times New Roman" w:cs="Times New Roman"/>
          <w:szCs w:val="28"/>
        </w:rPr>
        <w:t xml:space="preserve"> </w:t>
      </w:r>
      <w:r w:rsidR="00AD3C6A" w:rsidRPr="00C03A54">
        <w:rPr>
          <w:rFonts w:eastAsia="Times New Roman" w:cs="Times New Roman"/>
          <w:szCs w:val="28"/>
        </w:rPr>
        <w:t xml:space="preserve">tổng hợp ý kiến tham gia của các cơ quan, tổ chức và nhân dân trên địa bàn thôn, bản đối với kết quả thẩm tra hồ sơ và mức độ đạt chuẩn nông thôn mới </w:t>
      </w:r>
      <w:r w:rsidR="008D4321" w:rsidRPr="00C03A54">
        <w:rPr>
          <w:rFonts w:eastAsia="Times New Roman" w:cs="Times New Roman"/>
          <w:szCs w:val="28"/>
        </w:rPr>
        <w:t xml:space="preserve">đối với thôn, bản </w:t>
      </w:r>
      <w:r w:rsidRPr="00C03A54">
        <w:rPr>
          <w:rFonts w:eastAsia="Times New Roman" w:cs="Times New Roman"/>
          <w:i/>
          <w:szCs w:val="28"/>
          <w:lang w:val="vi-VN"/>
        </w:rPr>
        <w:t>(bản chính</w:t>
      </w:r>
      <w:r w:rsidRPr="00C03A54">
        <w:rPr>
          <w:rFonts w:eastAsia="Times New Roman" w:cs="Times New Roman"/>
          <w:i/>
          <w:szCs w:val="28"/>
        </w:rPr>
        <w:t xml:space="preserve">, </w:t>
      </w:r>
      <w:proofErr w:type="gramStart"/>
      <w:r w:rsidRPr="00C03A54">
        <w:rPr>
          <w:rFonts w:eastAsia="Times New Roman" w:cs="Times New Roman"/>
          <w:i/>
          <w:szCs w:val="28"/>
        </w:rPr>
        <w:t>theo</w:t>
      </w:r>
      <w:proofErr w:type="gramEnd"/>
      <w:r w:rsidRPr="00C03A54">
        <w:rPr>
          <w:rFonts w:eastAsia="Times New Roman" w:cs="Times New Roman"/>
          <w:i/>
          <w:szCs w:val="28"/>
        </w:rPr>
        <w:t xml:space="preserve"> Mẫu số 0</w:t>
      </w:r>
      <w:r w:rsidR="00582895" w:rsidRPr="00C03A54">
        <w:rPr>
          <w:rFonts w:eastAsia="Times New Roman" w:cs="Times New Roman"/>
          <w:i/>
          <w:szCs w:val="28"/>
        </w:rPr>
        <w:t>8</w:t>
      </w:r>
      <w:r w:rsidRPr="00C03A54">
        <w:rPr>
          <w:rFonts w:eastAsia="Times New Roman" w:cs="Times New Roman"/>
          <w:i/>
          <w:szCs w:val="28"/>
        </w:rPr>
        <w:t xml:space="preserve"> tại Phụ lục kèm theo Hướng dẫn</w:t>
      </w:r>
      <w:r w:rsidRPr="00C03A54">
        <w:rPr>
          <w:rFonts w:eastAsia="Times New Roman" w:cs="Times New Roman"/>
          <w:i/>
          <w:szCs w:val="28"/>
          <w:lang w:val="vi-VN"/>
        </w:rPr>
        <w:t>).</w:t>
      </w:r>
    </w:p>
    <w:p w:rsidR="00D417F8" w:rsidRPr="00C03A54" w:rsidRDefault="00CB1F6E" w:rsidP="004B5646">
      <w:pPr>
        <w:shd w:val="clear" w:color="auto" w:fill="FFFFFF"/>
        <w:spacing w:before="120" w:after="120" w:line="288" w:lineRule="auto"/>
        <w:ind w:firstLine="720"/>
        <w:jc w:val="both"/>
        <w:rPr>
          <w:rFonts w:eastAsia="Times New Roman" w:cs="Times New Roman"/>
          <w:i/>
          <w:szCs w:val="28"/>
        </w:rPr>
      </w:pPr>
      <w:r w:rsidRPr="00C03A54">
        <w:rPr>
          <w:rFonts w:eastAsia="Times New Roman" w:cs="Times New Roman"/>
          <w:szCs w:val="28"/>
        </w:rPr>
        <w:t>+</w:t>
      </w:r>
      <w:r w:rsidR="00AD3C6A" w:rsidRPr="00C03A54">
        <w:rPr>
          <w:rFonts w:eastAsia="Times New Roman" w:cs="Times New Roman"/>
          <w:szCs w:val="28"/>
        </w:rPr>
        <w:t xml:space="preserve"> Báo cáo của Mặt trận Tổ quốc xã về kết quả lấy ý kiến sự hài lòng của ngư</w:t>
      </w:r>
      <w:r w:rsidR="008D4321" w:rsidRPr="00C03A54">
        <w:rPr>
          <w:rFonts w:eastAsia="Times New Roman" w:cs="Times New Roman"/>
          <w:szCs w:val="28"/>
        </w:rPr>
        <w:t xml:space="preserve">ời dân trên địa bàn thôn, bản </w:t>
      </w:r>
      <w:r w:rsidR="00AD3C6A" w:rsidRPr="00C03A54">
        <w:rPr>
          <w:rFonts w:eastAsia="Times New Roman" w:cs="Times New Roman"/>
          <w:szCs w:val="28"/>
        </w:rPr>
        <w:t>đối với việc công nhận thôn, bản</w:t>
      </w:r>
      <w:r w:rsidR="008D4321" w:rsidRPr="00C03A54">
        <w:rPr>
          <w:rFonts w:eastAsia="Times New Roman" w:cs="Times New Roman"/>
          <w:szCs w:val="28"/>
        </w:rPr>
        <w:t xml:space="preserve"> </w:t>
      </w:r>
      <w:r w:rsidR="00AD3C6A" w:rsidRPr="00C03A54">
        <w:rPr>
          <w:rFonts w:eastAsia="Times New Roman" w:cs="Times New Roman"/>
          <w:szCs w:val="28"/>
        </w:rPr>
        <w:t>đạt chuẩn nông thôn mới</w:t>
      </w:r>
      <w:r w:rsidR="008D4321" w:rsidRPr="00C03A54">
        <w:rPr>
          <w:rFonts w:eastAsia="Times New Roman" w:cs="Times New Roman"/>
          <w:szCs w:val="28"/>
        </w:rPr>
        <w:t xml:space="preserve"> </w:t>
      </w:r>
      <w:r w:rsidR="00867823" w:rsidRPr="00C03A54">
        <w:rPr>
          <w:rFonts w:eastAsia="Times New Roman" w:cs="Times New Roman"/>
          <w:i/>
          <w:szCs w:val="28"/>
          <w:lang w:val="vi-VN"/>
        </w:rPr>
        <w:t>(bản chính</w:t>
      </w:r>
      <w:r w:rsidR="00867823" w:rsidRPr="00C03A54">
        <w:rPr>
          <w:rFonts w:eastAsia="Times New Roman" w:cs="Times New Roman"/>
          <w:i/>
          <w:szCs w:val="28"/>
        </w:rPr>
        <w:t xml:space="preserve">, </w:t>
      </w:r>
      <w:proofErr w:type="gramStart"/>
      <w:r w:rsidR="00867823" w:rsidRPr="00C03A54">
        <w:rPr>
          <w:rFonts w:eastAsia="Times New Roman" w:cs="Times New Roman"/>
          <w:i/>
          <w:szCs w:val="28"/>
        </w:rPr>
        <w:t>theo</w:t>
      </w:r>
      <w:proofErr w:type="gramEnd"/>
      <w:r w:rsidR="00867823" w:rsidRPr="00C03A54">
        <w:rPr>
          <w:rFonts w:eastAsia="Times New Roman" w:cs="Times New Roman"/>
          <w:i/>
          <w:szCs w:val="28"/>
        </w:rPr>
        <w:t xml:space="preserve"> Mẫu số 0</w:t>
      </w:r>
      <w:r w:rsidR="00582895" w:rsidRPr="00C03A54">
        <w:rPr>
          <w:rFonts w:eastAsia="Times New Roman" w:cs="Times New Roman"/>
          <w:i/>
          <w:szCs w:val="28"/>
        </w:rPr>
        <w:t>9</w:t>
      </w:r>
      <w:r w:rsidR="00867823" w:rsidRPr="00C03A54">
        <w:rPr>
          <w:rFonts w:eastAsia="Times New Roman" w:cs="Times New Roman"/>
          <w:i/>
          <w:szCs w:val="28"/>
        </w:rPr>
        <w:t xml:space="preserve"> tại Phụ lục kèm theo Hướng dẫn</w:t>
      </w:r>
      <w:r w:rsidR="00867823" w:rsidRPr="00C03A54">
        <w:rPr>
          <w:rFonts w:eastAsia="Times New Roman" w:cs="Times New Roman"/>
          <w:i/>
          <w:szCs w:val="28"/>
          <w:lang w:val="vi-VN"/>
        </w:rPr>
        <w:t>).</w:t>
      </w:r>
    </w:p>
    <w:p w:rsidR="00915A8D" w:rsidRPr="00C03A54" w:rsidRDefault="00915A8D" w:rsidP="00CB68A4">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b/>
          <w:szCs w:val="28"/>
        </w:rPr>
        <w:t xml:space="preserve">- Đơn vị tiếp nhận </w:t>
      </w:r>
      <w:r w:rsidR="00807C0E" w:rsidRPr="00C03A54">
        <w:rPr>
          <w:rFonts w:eastAsia="Times New Roman" w:cs="Times New Roman"/>
          <w:b/>
          <w:szCs w:val="28"/>
        </w:rPr>
        <w:t>h</w:t>
      </w:r>
      <w:r w:rsidRPr="00C03A54">
        <w:rPr>
          <w:rFonts w:eastAsia="Times New Roman" w:cs="Times New Roman"/>
          <w:b/>
          <w:szCs w:val="28"/>
        </w:rPr>
        <w:t>ồ sơ:</w:t>
      </w:r>
      <w:r w:rsidRPr="00C03A54">
        <w:rPr>
          <w:rFonts w:eastAsia="Times New Roman" w:cs="Times New Roman"/>
          <w:szCs w:val="28"/>
        </w:rPr>
        <w:t xml:space="preserve"> Phòng Nông nghiệp và PTNT cấp huyện</w:t>
      </w:r>
    </w:p>
    <w:p w:rsidR="009A037B" w:rsidRPr="00C03A54" w:rsidRDefault="00CE6ECE" w:rsidP="00CB68A4">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b/>
          <w:bCs/>
          <w:i/>
          <w:iCs/>
          <w:szCs w:val="28"/>
        </w:rPr>
        <w:t>c</w:t>
      </w:r>
      <w:r w:rsidR="009A037B" w:rsidRPr="00C03A54">
        <w:rPr>
          <w:rFonts w:eastAsia="Times New Roman" w:cs="Times New Roman"/>
          <w:b/>
          <w:bCs/>
          <w:i/>
          <w:iCs/>
          <w:szCs w:val="28"/>
          <w:lang w:val="vi-VN"/>
        </w:rPr>
        <w:t>. Tổ chức thẩm định, công nh</w:t>
      </w:r>
      <w:r w:rsidR="009A037B" w:rsidRPr="00C03A54">
        <w:rPr>
          <w:rFonts w:eastAsia="Times New Roman" w:cs="Times New Roman"/>
          <w:b/>
          <w:bCs/>
          <w:i/>
          <w:iCs/>
          <w:szCs w:val="28"/>
        </w:rPr>
        <w:t>ậ</w:t>
      </w:r>
      <w:r w:rsidR="009A037B" w:rsidRPr="00C03A54">
        <w:rPr>
          <w:rFonts w:eastAsia="Times New Roman" w:cs="Times New Roman"/>
          <w:b/>
          <w:bCs/>
          <w:i/>
          <w:iCs/>
          <w:szCs w:val="28"/>
          <w:lang w:val="vi-VN"/>
        </w:rPr>
        <w:t>n th</w:t>
      </w:r>
      <w:r w:rsidR="009A037B" w:rsidRPr="00C03A54">
        <w:rPr>
          <w:rFonts w:eastAsia="Times New Roman" w:cs="Times New Roman"/>
          <w:b/>
          <w:bCs/>
          <w:i/>
          <w:iCs/>
          <w:szCs w:val="28"/>
        </w:rPr>
        <w:t>ô</w:t>
      </w:r>
      <w:r w:rsidR="009A037B" w:rsidRPr="00C03A54">
        <w:rPr>
          <w:rFonts w:eastAsia="Times New Roman" w:cs="Times New Roman"/>
          <w:b/>
          <w:bCs/>
          <w:i/>
          <w:iCs/>
          <w:szCs w:val="28"/>
          <w:lang w:val="vi-VN"/>
        </w:rPr>
        <w:t xml:space="preserve">n, bản đạt chuẩn </w:t>
      </w:r>
      <w:r w:rsidRPr="00C03A54">
        <w:rPr>
          <w:rFonts w:eastAsia="Times New Roman" w:cs="Times New Roman"/>
          <w:b/>
          <w:bCs/>
          <w:i/>
          <w:iCs/>
          <w:szCs w:val="28"/>
        </w:rPr>
        <w:t>nông thôn mới</w:t>
      </w:r>
    </w:p>
    <w:p w:rsidR="002476EC" w:rsidRPr="00C03A54" w:rsidRDefault="002476EC" w:rsidP="00CB68A4">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bCs/>
          <w:iCs/>
          <w:szCs w:val="28"/>
        </w:rPr>
        <w:t>- Trường hợp thôn, bản chưa đủ điều kiện, hồ sơ chưa hợp lệ để đề nghị xét, công nhận thôn, bản đạt chuẩn nông thôn mới, trong thời gian 10 ngày làm việc kể từ ngày nhận đủ hồ sơ, UBND cấp huyện trả lời bằng văn bản cho UBND cấp xã và nêu rõ lý do.</w:t>
      </w:r>
    </w:p>
    <w:p w:rsidR="009A037B" w:rsidRPr="00C03A54" w:rsidRDefault="002476EC" w:rsidP="00CB68A4">
      <w:pPr>
        <w:shd w:val="clear" w:color="auto" w:fill="FFFFFF"/>
        <w:spacing w:before="120" w:after="120" w:line="288" w:lineRule="auto"/>
        <w:ind w:firstLine="720"/>
        <w:jc w:val="both"/>
        <w:rPr>
          <w:rFonts w:eastAsia="Times New Roman" w:cs="Times New Roman"/>
          <w:i/>
          <w:szCs w:val="28"/>
        </w:rPr>
      </w:pPr>
      <w:r w:rsidRPr="00C03A54">
        <w:rPr>
          <w:rFonts w:eastAsia="Times New Roman" w:cs="Times New Roman"/>
          <w:szCs w:val="28"/>
        </w:rPr>
        <w:t xml:space="preserve">- </w:t>
      </w:r>
      <w:r w:rsidR="00F601F3" w:rsidRPr="00C03A54">
        <w:rPr>
          <w:rFonts w:eastAsia="Times New Roman" w:cs="Times New Roman"/>
          <w:szCs w:val="28"/>
        </w:rPr>
        <w:t>Phòng Nông nghiệp và PTNT cấp huyện xây dựng báo cáo và báo cáo UBND cấp huyện về k</w:t>
      </w:r>
      <w:r w:rsidR="00CE05B6" w:rsidRPr="00C03A54">
        <w:rPr>
          <w:rFonts w:eastAsia="Times New Roman" w:cs="Times New Roman"/>
          <w:szCs w:val="28"/>
        </w:rPr>
        <w:t>ết quả thẩm định hồ sơ và mức độ</w:t>
      </w:r>
      <w:r w:rsidR="00F601F3" w:rsidRPr="00C03A54">
        <w:rPr>
          <w:rFonts w:eastAsia="Times New Roman" w:cs="Times New Roman"/>
          <w:szCs w:val="28"/>
        </w:rPr>
        <w:t xml:space="preserve"> đạt chuẩn nông thôn mới đối với từng thôn, bản đủ điều kiện đề nghị xét, công nhận </w:t>
      </w:r>
      <w:r w:rsidR="00F601F3" w:rsidRPr="00C03A54">
        <w:rPr>
          <w:rFonts w:eastAsia="Times New Roman" w:cs="Times New Roman"/>
          <w:i/>
          <w:szCs w:val="28"/>
        </w:rPr>
        <w:t>(trên cơ sở báo cáo bằng văn bản của các phòng, ban chuyên môn cấp huyện đánh giá, xác nhận mức độ đạt chuẩn đối với các nội dung, tiêu chí được giao phụ trách).</w:t>
      </w:r>
    </w:p>
    <w:p w:rsidR="00F601F3" w:rsidRPr="00C03A54" w:rsidRDefault="00F601F3" w:rsidP="00CB68A4">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szCs w:val="28"/>
        </w:rPr>
        <w:lastRenderedPageBreak/>
        <w:t xml:space="preserve">- Chủ tịch UBND cấp huyện thành lập Hội đồng thẩm định xét, đề nghị công nhận thôn, bản đạt chuẩn nông thôn mới (gọi </w:t>
      </w:r>
      <w:proofErr w:type="gramStart"/>
      <w:r w:rsidRPr="00C03A54">
        <w:rPr>
          <w:rFonts w:eastAsia="Times New Roman" w:cs="Times New Roman"/>
          <w:szCs w:val="28"/>
        </w:rPr>
        <w:t>chung</w:t>
      </w:r>
      <w:proofErr w:type="gramEnd"/>
      <w:r w:rsidRPr="00C03A54">
        <w:rPr>
          <w:rFonts w:eastAsia="Times New Roman" w:cs="Times New Roman"/>
          <w:szCs w:val="28"/>
        </w:rPr>
        <w:t xml:space="preserve"> là Hội đồng thẩm định cấp huyện), gồm đại diện lãnh đạo các phòng, ban chuyên môn cấp huyện có </w:t>
      </w:r>
      <w:r w:rsidR="00FC7357" w:rsidRPr="00C03A54">
        <w:rPr>
          <w:rFonts w:eastAsia="Times New Roman" w:cs="Times New Roman"/>
          <w:szCs w:val="28"/>
        </w:rPr>
        <w:t>liê</w:t>
      </w:r>
      <w:r w:rsidRPr="00C03A54">
        <w:rPr>
          <w:rFonts w:eastAsia="Times New Roman" w:cs="Times New Roman"/>
          <w:szCs w:val="28"/>
        </w:rPr>
        <w:t xml:space="preserve">n quan. </w:t>
      </w:r>
      <w:proofErr w:type="gramStart"/>
      <w:r w:rsidRPr="00C03A54">
        <w:rPr>
          <w:rFonts w:eastAsia="Times New Roman" w:cs="Times New Roman"/>
          <w:szCs w:val="28"/>
        </w:rPr>
        <w:t>Chủ tịch Hội đồng thẩm định cấp huyện là một lãnh đạo UBND cấp huyện phụ trách Chương trình MTQG xây dựng nông thôn mới trên địa bàn.</w:t>
      </w:r>
      <w:proofErr w:type="gramEnd"/>
    </w:p>
    <w:p w:rsidR="00F601F3" w:rsidRPr="00C03A54" w:rsidRDefault="00F601F3" w:rsidP="00CB68A4">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szCs w:val="28"/>
        </w:rPr>
        <w:t xml:space="preserve">- </w:t>
      </w:r>
      <w:r w:rsidR="005F7285" w:rsidRPr="00C03A54">
        <w:rPr>
          <w:rFonts w:eastAsia="Times New Roman" w:cs="Times New Roman"/>
          <w:szCs w:val="28"/>
        </w:rPr>
        <w:t xml:space="preserve">Hội đồng thẩm định cấp huyện tổ chức họp, thảo luận, bỏ phiếu xét, đề nghị công nhận thôn, bản đạt chuẩn nông thôn mới đối với từng thôn, bản </w:t>
      </w:r>
      <w:r w:rsidR="005F7285" w:rsidRPr="00C03A54">
        <w:rPr>
          <w:rFonts w:eastAsia="Times New Roman" w:cs="Times New Roman"/>
          <w:i/>
          <w:szCs w:val="28"/>
        </w:rPr>
        <w:t>(cuộc họp chỉ được tiến hành khi có từ 70% trở lên số thành viên Hội đồng thẩm định cấp huyện dự họp)</w:t>
      </w:r>
      <w:r w:rsidR="00C7422F" w:rsidRPr="00C03A54">
        <w:rPr>
          <w:rFonts w:eastAsia="Times New Roman" w:cs="Times New Roman"/>
          <w:szCs w:val="28"/>
        </w:rPr>
        <w:t>. Phòng Nông nghiệp và PTNT cấp huyện hoàn thiện hồ sơ khi kết quả ý kiến nhất trí của các thành viên Hội đồng thẩm định cấp huyện dự họp phải đạt từ 90% trở lên, trình Chủ tịch UBND cấp huyện.</w:t>
      </w:r>
    </w:p>
    <w:p w:rsidR="00C7422F" w:rsidRPr="00C03A54" w:rsidRDefault="00C7422F" w:rsidP="00CB68A4">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szCs w:val="28"/>
        </w:rPr>
        <w:t>- Chủ tịch UBND cấp huyện xem xét, quyết định công nhận thôn, bản đạt chuẩn nông thôn mới trên địa bàn.</w:t>
      </w:r>
    </w:p>
    <w:p w:rsidR="00E1157A" w:rsidRPr="00C03A54" w:rsidRDefault="00E1157A" w:rsidP="00CB68A4">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szCs w:val="28"/>
        </w:rPr>
        <w:t>- Mẫu bằng công nhận thôn, bản đạt chuẩn nông thôn mới (</w:t>
      </w:r>
      <w:proofErr w:type="gramStart"/>
      <w:r w:rsidRPr="00C03A54">
        <w:rPr>
          <w:rFonts w:eastAsia="Times New Roman" w:cs="Times New Roman"/>
          <w:i/>
          <w:szCs w:val="28"/>
        </w:rPr>
        <w:t>theo</w:t>
      </w:r>
      <w:proofErr w:type="gramEnd"/>
      <w:r w:rsidRPr="00C03A54">
        <w:rPr>
          <w:rFonts w:eastAsia="Times New Roman" w:cs="Times New Roman"/>
          <w:i/>
          <w:szCs w:val="28"/>
        </w:rPr>
        <w:t xml:space="preserve"> Mẫu số </w:t>
      </w:r>
      <w:r w:rsidR="00582895" w:rsidRPr="00C03A54">
        <w:rPr>
          <w:rFonts w:eastAsia="Times New Roman" w:cs="Times New Roman"/>
          <w:i/>
          <w:szCs w:val="28"/>
        </w:rPr>
        <w:t>10</w:t>
      </w:r>
      <w:r w:rsidRPr="00C03A54">
        <w:rPr>
          <w:rFonts w:eastAsia="Times New Roman" w:cs="Times New Roman"/>
          <w:i/>
          <w:szCs w:val="28"/>
        </w:rPr>
        <w:t xml:space="preserve"> tại Phụ lục kèm theo Hướng dẫn</w:t>
      </w:r>
      <w:r w:rsidRPr="00C03A54">
        <w:rPr>
          <w:rFonts w:eastAsia="Times New Roman" w:cs="Times New Roman"/>
          <w:i/>
          <w:szCs w:val="28"/>
          <w:lang w:val="vi-VN"/>
        </w:rPr>
        <w:t>).</w:t>
      </w:r>
    </w:p>
    <w:p w:rsidR="009A037B" w:rsidRPr="00C03A54" w:rsidRDefault="00E1157A" w:rsidP="00CB68A4">
      <w:pPr>
        <w:shd w:val="clear" w:color="auto" w:fill="FFFFFF"/>
        <w:spacing w:before="120" w:after="120" w:line="288" w:lineRule="auto"/>
        <w:ind w:firstLine="720"/>
        <w:jc w:val="both"/>
        <w:rPr>
          <w:rFonts w:eastAsia="Times New Roman" w:cs="Times New Roman"/>
          <w:b/>
          <w:bCs/>
          <w:i/>
          <w:szCs w:val="28"/>
        </w:rPr>
      </w:pPr>
      <w:bookmarkStart w:id="5" w:name="dieu_8"/>
      <w:r w:rsidRPr="00C03A54">
        <w:rPr>
          <w:rFonts w:eastAsia="Times New Roman" w:cs="Times New Roman"/>
          <w:b/>
          <w:bCs/>
          <w:i/>
          <w:szCs w:val="28"/>
        </w:rPr>
        <w:t>d</w:t>
      </w:r>
      <w:r w:rsidR="009A037B" w:rsidRPr="00C03A54">
        <w:rPr>
          <w:rFonts w:eastAsia="Times New Roman" w:cs="Times New Roman"/>
          <w:b/>
          <w:bCs/>
          <w:i/>
          <w:szCs w:val="28"/>
          <w:lang w:val="vi-VN"/>
        </w:rPr>
        <w:t>. Tổ chức công bố</w:t>
      </w:r>
      <w:bookmarkEnd w:id="5"/>
    </w:p>
    <w:p w:rsidR="00D33299" w:rsidRPr="00C03A54" w:rsidRDefault="00D33299" w:rsidP="00CB68A4">
      <w:pPr>
        <w:shd w:val="clear" w:color="auto" w:fill="FFFFFF"/>
        <w:spacing w:before="120" w:after="120" w:line="288" w:lineRule="auto"/>
        <w:ind w:firstLine="720"/>
        <w:jc w:val="both"/>
        <w:rPr>
          <w:rFonts w:eastAsia="Times New Roman" w:cs="Times New Roman"/>
          <w:spacing w:val="-4"/>
          <w:szCs w:val="28"/>
        </w:rPr>
      </w:pPr>
      <w:r w:rsidRPr="00C03A54">
        <w:rPr>
          <w:rFonts w:eastAsia="Times New Roman" w:cs="Times New Roman"/>
          <w:bCs/>
          <w:spacing w:val="-4"/>
          <w:szCs w:val="28"/>
        </w:rPr>
        <w:t>- Quyết định công nhận thôn, bản đạt chuẩn nông thôn mới được công khai trên Trang thông tin điện tử và các phương tiện thông tin đại chúng cấp huyện.</w:t>
      </w:r>
    </w:p>
    <w:p w:rsidR="009A037B" w:rsidRPr="00C03A54" w:rsidRDefault="009A037B" w:rsidP="00CB68A4">
      <w:pPr>
        <w:shd w:val="clear" w:color="auto" w:fill="FFFFFF"/>
        <w:spacing w:before="120" w:after="120" w:line="288" w:lineRule="auto"/>
        <w:ind w:firstLine="720"/>
        <w:jc w:val="both"/>
        <w:rPr>
          <w:rFonts w:eastAsia="Times New Roman" w:cs="Times New Roman"/>
          <w:szCs w:val="28"/>
        </w:rPr>
      </w:pPr>
      <w:r w:rsidRPr="00C03A54">
        <w:rPr>
          <w:rFonts w:eastAsia="Times New Roman" w:cs="Times New Roman"/>
          <w:szCs w:val="28"/>
          <w:lang w:val="vi-VN"/>
        </w:rPr>
        <w:t xml:space="preserve">- Chủ tịch UBND cấp </w:t>
      </w:r>
      <w:r w:rsidR="00D33299" w:rsidRPr="00C03A54">
        <w:rPr>
          <w:rFonts w:eastAsia="Times New Roman" w:cs="Times New Roman"/>
          <w:szCs w:val="28"/>
        </w:rPr>
        <w:t xml:space="preserve">xã công bố thôn, bản đạt chuẩn nông thôn mới; thời hạn tổ chức công bố không quá 45 ngày kể từ ngày quyết định công nhận </w:t>
      </w:r>
      <w:r w:rsidR="00D33299" w:rsidRPr="00C03A54">
        <w:rPr>
          <w:rFonts w:eastAsia="Times New Roman" w:cs="Times New Roman"/>
          <w:i/>
          <w:szCs w:val="28"/>
        </w:rPr>
        <w:t>(trừ trường hợp địa phương thực hiện phong tỏa, giãn cách xã hội do phòng chống dịch bệnh, hoặc địa phương thực hiện khắc phục thiệt hại do thiê</w:t>
      </w:r>
      <w:r w:rsidR="0068235A" w:rsidRPr="00C03A54">
        <w:rPr>
          <w:rFonts w:eastAsia="Times New Roman" w:cs="Times New Roman"/>
          <w:i/>
          <w:szCs w:val="28"/>
        </w:rPr>
        <w:t xml:space="preserve">n tai). </w:t>
      </w:r>
      <w:r w:rsidR="0068235A" w:rsidRPr="00C03A54">
        <w:rPr>
          <w:rFonts w:eastAsia="Times New Roman" w:cs="Times New Roman"/>
          <w:szCs w:val="28"/>
        </w:rPr>
        <w:t>Việc tổ chức công bố thôn, bản đạt chuẩn nông thôn mới do UBND xã chủ trì thực hiện đảm bảo trang trọng, tiết kiệm, không phô trương.</w:t>
      </w:r>
    </w:p>
    <w:p w:rsidR="00D10E10" w:rsidRPr="00C03A54" w:rsidRDefault="00D62FDE" w:rsidP="00CB68A4">
      <w:pPr>
        <w:shd w:val="clear" w:color="auto" w:fill="FFFFFF"/>
        <w:spacing w:before="120" w:after="120" w:line="288" w:lineRule="auto"/>
        <w:ind w:firstLine="720"/>
        <w:jc w:val="both"/>
        <w:rPr>
          <w:rFonts w:eastAsia="Times New Roman" w:cs="Times New Roman"/>
          <w:szCs w:val="28"/>
        </w:rPr>
      </w:pPr>
      <w:proofErr w:type="gramStart"/>
      <w:r w:rsidRPr="00C03A54">
        <w:rPr>
          <w:rFonts w:eastAsia="Times New Roman" w:cs="Times New Roman"/>
          <w:szCs w:val="28"/>
        </w:rPr>
        <w:t xml:space="preserve">Trên đây là Hướng dẫn </w:t>
      </w:r>
      <w:r w:rsidR="00D10E10" w:rsidRPr="00C03A54">
        <w:rPr>
          <w:rFonts w:eastAsia="Times New Roman" w:cs="Times New Roman"/>
          <w:szCs w:val="28"/>
        </w:rPr>
        <w:t>điều kiện, trình tự, thủ tục, hồ sơ xét, công nhận và công bố “Thôn, bản đạt chuẩn nông thôn mới” trên địa bàn tỉnh Lai Châu</w:t>
      </w:r>
      <w:r w:rsidR="00CB68A4" w:rsidRPr="00C03A54">
        <w:rPr>
          <w:rFonts w:eastAsia="Times New Roman" w:cs="Times New Roman"/>
          <w:szCs w:val="28"/>
        </w:rPr>
        <w:t xml:space="preserve"> </w:t>
      </w:r>
      <w:r w:rsidR="00D10E10" w:rsidRPr="00C03A54">
        <w:rPr>
          <w:rFonts w:eastAsia="Times New Roman" w:cs="Times New Roman"/>
          <w:szCs w:val="28"/>
        </w:rPr>
        <w:t>giai đoạn 2021-2025 của Sở Nông nghiệp và Phát triển nông thôn</w:t>
      </w:r>
      <w:r w:rsidR="009E65C5" w:rsidRPr="00C03A54">
        <w:rPr>
          <w:rFonts w:eastAsia="Times New Roman" w:cs="Times New Roman"/>
          <w:szCs w:val="28"/>
        </w:rPr>
        <w:t>.</w:t>
      </w:r>
      <w:proofErr w:type="gramEnd"/>
      <w:r w:rsidR="009E65C5" w:rsidRPr="00C03A54">
        <w:rPr>
          <w:rFonts w:eastAsia="Times New Roman" w:cs="Times New Roman"/>
          <w:szCs w:val="28"/>
        </w:rPr>
        <w:t xml:space="preserve"> Trong quá trình </w:t>
      </w:r>
      <w:r w:rsidR="00F82F6D">
        <w:rPr>
          <w:rFonts w:eastAsia="Times New Roman" w:cs="Times New Roman"/>
          <w:szCs w:val="28"/>
        </w:rPr>
        <w:t>tổ chức thực hiện nếu có khó khă</w:t>
      </w:r>
      <w:r w:rsidR="009E65C5" w:rsidRPr="00C03A54">
        <w:rPr>
          <w:rFonts w:eastAsia="Times New Roman" w:cs="Times New Roman"/>
          <w:szCs w:val="28"/>
        </w:rPr>
        <w:t xml:space="preserve">n, vướng mắc </w:t>
      </w:r>
      <w:bookmarkStart w:id="6" w:name="_GoBack"/>
      <w:bookmarkEnd w:id="6"/>
      <w:r w:rsidR="009E65C5" w:rsidRPr="00C03A54">
        <w:rPr>
          <w:rFonts w:eastAsia="Times New Roman" w:cs="Times New Roman"/>
          <w:szCs w:val="28"/>
        </w:rPr>
        <w:t>đề nghị UBND các huyện phản ánh kịp thời bằng văn bản về Sở Nông nghiệp và PTNT để xem xét sửa đổi</w:t>
      </w:r>
      <w:r w:rsidR="00B65248" w:rsidRPr="00C03A54">
        <w:rPr>
          <w:rFonts w:eastAsia="Times New Roman" w:cs="Times New Roman"/>
          <w:szCs w:val="28"/>
        </w:rPr>
        <w:t>,</w:t>
      </w:r>
      <w:r w:rsidR="009E65C5" w:rsidRPr="00C03A54">
        <w:rPr>
          <w:rFonts w:eastAsia="Times New Roman" w:cs="Times New Roman"/>
          <w:szCs w:val="28"/>
        </w:rPr>
        <w:t xml:space="preserve"> bổ sung cho phù hợp./.</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C03A54" w:rsidRPr="00C03A54" w:rsidTr="005A59C2">
        <w:trPr>
          <w:trHeight w:val="1209"/>
          <w:tblCellSpacing w:w="0" w:type="dxa"/>
        </w:trPr>
        <w:tc>
          <w:tcPr>
            <w:tcW w:w="4428" w:type="dxa"/>
            <w:shd w:val="clear" w:color="auto" w:fill="FFFFFF"/>
            <w:tcMar>
              <w:top w:w="0" w:type="dxa"/>
              <w:left w:w="108" w:type="dxa"/>
              <w:bottom w:w="0" w:type="dxa"/>
              <w:right w:w="108" w:type="dxa"/>
            </w:tcMar>
            <w:hideMark/>
          </w:tcPr>
          <w:p w:rsidR="009E65C5" w:rsidRPr="00C03A54" w:rsidRDefault="009E65C5" w:rsidP="005A59C2">
            <w:pPr>
              <w:spacing w:after="0" w:line="240" w:lineRule="auto"/>
              <w:rPr>
                <w:rFonts w:eastAsia="Times New Roman" w:cs="Times New Roman"/>
                <w:sz w:val="22"/>
              </w:rPr>
            </w:pPr>
            <w:r w:rsidRPr="00C03A54">
              <w:rPr>
                <w:rFonts w:eastAsia="Times New Roman" w:cs="Times New Roman"/>
                <w:b/>
                <w:bCs/>
                <w:i/>
                <w:iCs/>
                <w:szCs w:val="28"/>
                <w:lang w:val="vi-VN"/>
              </w:rPr>
              <w:t> </w:t>
            </w:r>
            <w:r w:rsidRPr="00C03A54">
              <w:rPr>
                <w:rFonts w:eastAsia="Times New Roman" w:cs="Times New Roman"/>
                <w:b/>
                <w:bCs/>
                <w:i/>
                <w:iCs/>
                <w:sz w:val="24"/>
                <w:szCs w:val="24"/>
                <w:lang w:val="vi-VN"/>
              </w:rPr>
              <w:t>Nơi nhận:</w:t>
            </w:r>
            <w:r w:rsidRPr="00C03A54">
              <w:rPr>
                <w:rFonts w:eastAsia="Times New Roman" w:cs="Times New Roman"/>
                <w:b/>
                <w:bCs/>
                <w:i/>
                <w:iCs/>
                <w:szCs w:val="28"/>
                <w:lang w:val="vi-VN"/>
              </w:rPr>
              <w:br/>
            </w:r>
            <w:r w:rsidRPr="00C03A54">
              <w:rPr>
                <w:rFonts w:eastAsia="Times New Roman" w:cs="Times New Roman"/>
                <w:sz w:val="22"/>
              </w:rPr>
              <w:t>- UBND tỉnh (b/c);</w:t>
            </w:r>
          </w:p>
          <w:p w:rsidR="009E65C5" w:rsidRPr="00C03A54" w:rsidRDefault="009E65C5" w:rsidP="005A59C2">
            <w:pPr>
              <w:spacing w:after="0" w:line="240" w:lineRule="auto"/>
              <w:rPr>
                <w:rFonts w:eastAsia="Times New Roman" w:cs="Times New Roman"/>
                <w:sz w:val="22"/>
              </w:rPr>
            </w:pPr>
            <w:r w:rsidRPr="00C03A54">
              <w:rPr>
                <w:rFonts w:eastAsia="Times New Roman" w:cs="Times New Roman"/>
                <w:sz w:val="22"/>
              </w:rPr>
              <w:t>- UBND các huyện, TP;</w:t>
            </w:r>
          </w:p>
          <w:p w:rsidR="00B65248" w:rsidRPr="00C03A54" w:rsidRDefault="009E65C5" w:rsidP="009E65C5">
            <w:pPr>
              <w:spacing w:after="0" w:line="240" w:lineRule="auto"/>
              <w:rPr>
                <w:rFonts w:eastAsia="Times New Roman" w:cs="Times New Roman"/>
                <w:sz w:val="22"/>
              </w:rPr>
            </w:pPr>
            <w:r w:rsidRPr="00C03A54">
              <w:rPr>
                <w:rFonts w:eastAsia="Times New Roman" w:cs="Times New Roman"/>
                <w:sz w:val="22"/>
              </w:rPr>
              <w:t>- VPĐP NTM các huyện,TP;</w:t>
            </w:r>
          </w:p>
          <w:p w:rsidR="00B65248" w:rsidRPr="00C03A54" w:rsidRDefault="00B65248" w:rsidP="009E65C5">
            <w:pPr>
              <w:spacing w:after="0" w:line="240" w:lineRule="auto"/>
              <w:rPr>
                <w:rFonts w:eastAsia="Times New Roman" w:cs="Times New Roman"/>
                <w:sz w:val="22"/>
              </w:rPr>
            </w:pPr>
            <w:r w:rsidRPr="00C03A54">
              <w:rPr>
                <w:rFonts w:eastAsia="Times New Roman" w:cs="Times New Roman"/>
                <w:sz w:val="22"/>
              </w:rPr>
              <w:t>- Ban Giám đốc;</w:t>
            </w:r>
          </w:p>
          <w:p w:rsidR="009E65C5" w:rsidRPr="00C03A54" w:rsidRDefault="00B65248" w:rsidP="009E65C5">
            <w:pPr>
              <w:spacing w:after="0" w:line="240" w:lineRule="auto"/>
              <w:rPr>
                <w:rFonts w:eastAsia="Times New Roman" w:cs="Times New Roman"/>
                <w:szCs w:val="28"/>
              </w:rPr>
            </w:pPr>
            <w:r w:rsidRPr="00C03A54">
              <w:rPr>
                <w:rFonts w:eastAsia="Times New Roman" w:cs="Times New Roman"/>
                <w:sz w:val="22"/>
              </w:rPr>
              <w:t>- Các đơn vị trực thuộc Sở</w:t>
            </w:r>
            <w:proofErr w:type="gramStart"/>
            <w:r w:rsidRPr="00C03A54">
              <w:rPr>
                <w:rFonts w:eastAsia="Times New Roman" w:cs="Times New Roman"/>
                <w:sz w:val="22"/>
              </w:rPr>
              <w:t>;</w:t>
            </w:r>
            <w:proofErr w:type="gramEnd"/>
            <w:r w:rsidR="009E65C5" w:rsidRPr="00C03A54">
              <w:rPr>
                <w:rFonts w:eastAsia="Times New Roman" w:cs="Times New Roman"/>
                <w:sz w:val="22"/>
              </w:rPr>
              <w:br/>
              <w:t>- Lưu: VT, VPĐP.</w:t>
            </w:r>
          </w:p>
        </w:tc>
        <w:tc>
          <w:tcPr>
            <w:tcW w:w="4428" w:type="dxa"/>
            <w:shd w:val="clear" w:color="auto" w:fill="FFFFFF"/>
            <w:tcMar>
              <w:top w:w="0" w:type="dxa"/>
              <w:left w:w="108" w:type="dxa"/>
              <w:bottom w:w="0" w:type="dxa"/>
              <w:right w:w="108" w:type="dxa"/>
            </w:tcMar>
            <w:hideMark/>
          </w:tcPr>
          <w:p w:rsidR="009E65C5" w:rsidRPr="00C03A54" w:rsidRDefault="009E65C5" w:rsidP="005A59C2">
            <w:pPr>
              <w:spacing w:after="0" w:line="240" w:lineRule="auto"/>
              <w:jc w:val="center"/>
              <w:rPr>
                <w:rFonts w:eastAsia="Times New Roman" w:cs="Times New Roman"/>
                <w:b/>
                <w:bCs/>
                <w:szCs w:val="28"/>
              </w:rPr>
            </w:pPr>
            <w:r w:rsidRPr="00C03A54">
              <w:rPr>
                <w:rFonts w:eastAsia="Times New Roman" w:cs="Times New Roman"/>
                <w:b/>
                <w:bCs/>
                <w:szCs w:val="28"/>
              </w:rPr>
              <w:t>GIÁM ĐỐC</w:t>
            </w:r>
          </w:p>
          <w:p w:rsidR="009E65C5" w:rsidRPr="00C03A54" w:rsidRDefault="009E65C5" w:rsidP="005A59C2">
            <w:pPr>
              <w:spacing w:after="0" w:line="240" w:lineRule="auto"/>
              <w:jc w:val="center"/>
              <w:rPr>
                <w:rFonts w:eastAsia="Times New Roman" w:cs="Times New Roman"/>
                <w:b/>
                <w:bCs/>
                <w:szCs w:val="28"/>
              </w:rPr>
            </w:pPr>
          </w:p>
          <w:p w:rsidR="009E65C5" w:rsidRPr="00C03A54" w:rsidRDefault="009E65C5" w:rsidP="005A59C2">
            <w:pPr>
              <w:spacing w:after="0" w:line="240" w:lineRule="auto"/>
              <w:jc w:val="center"/>
              <w:rPr>
                <w:rFonts w:eastAsia="Times New Roman" w:cs="Times New Roman"/>
                <w:b/>
                <w:bCs/>
                <w:szCs w:val="28"/>
              </w:rPr>
            </w:pPr>
          </w:p>
          <w:p w:rsidR="009E65C5" w:rsidRPr="00C03A54" w:rsidRDefault="009E65C5" w:rsidP="005A59C2">
            <w:pPr>
              <w:spacing w:after="0" w:line="240" w:lineRule="auto"/>
              <w:jc w:val="center"/>
              <w:rPr>
                <w:rFonts w:eastAsia="Times New Roman" w:cs="Times New Roman"/>
                <w:b/>
                <w:bCs/>
                <w:szCs w:val="28"/>
              </w:rPr>
            </w:pPr>
          </w:p>
          <w:p w:rsidR="009E65C5" w:rsidRPr="00C03A54" w:rsidRDefault="009E65C5" w:rsidP="005A59C2">
            <w:pPr>
              <w:spacing w:after="0" w:line="240" w:lineRule="auto"/>
              <w:jc w:val="center"/>
              <w:rPr>
                <w:rFonts w:eastAsia="Times New Roman" w:cs="Times New Roman"/>
                <w:b/>
                <w:bCs/>
                <w:szCs w:val="28"/>
              </w:rPr>
            </w:pPr>
          </w:p>
          <w:p w:rsidR="009E65C5" w:rsidRPr="00C03A54" w:rsidRDefault="009E65C5" w:rsidP="00CE05B6">
            <w:pPr>
              <w:spacing w:after="0" w:line="240" w:lineRule="auto"/>
              <w:jc w:val="center"/>
              <w:rPr>
                <w:rFonts w:eastAsia="Times New Roman" w:cs="Times New Roman"/>
                <w:b/>
                <w:bCs/>
                <w:szCs w:val="28"/>
              </w:rPr>
            </w:pPr>
            <w:r w:rsidRPr="00C03A54">
              <w:rPr>
                <w:rFonts w:eastAsia="Times New Roman" w:cs="Times New Roman"/>
                <w:b/>
                <w:bCs/>
                <w:szCs w:val="28"/>
              </w:rPr>
              <w:t>Đặng Văn Châu</w:t>
            </w:r>
          </w:p>
        </w:tc>
      </w:tr>
    </w:tbl>
    <w:p w:rsidR="000C42B2" w:rsidRPr="00C03A54" w:rsidRDefault="000C42B2" w:rsidP="00453CAE">
      <w:pPr>
        <w:shd w:val="clear" w:color="auto" w:fill="FFFFFF"/>
        <w:spacing w:before="120" w:after="120" w:line="234" w:lineRule="atLeast"/>
        <w:jc w:val="both"/>
        <w:rPr>
          <w:rFonts w:eastAsia="Times New Roman" w:cs="Times New Roman"/>
          <w:szCs w:val="28"/>
        </w:rPr>
      </w:pPr>
    </w:p>
    <w:p w:rsidR="000C42B2" w:rsidRPr="00C03A54" w:rsidRDefault="000C42B2" w:rsidP="00453CAE">
      <w:pPr>
        <w:shd w:val="clear" w:color="auto" w:fill="FFFFFF"/>
        <w:spacing w:before="120" w:after="120" w:line="234" w:lineRule="atLeast"/>
        <w:jc w:val="both"/>
        <w:rPr>
          <w:rFonts w:eastAsia="Times New Roman" w:cs="Times New Roman"/>
          <w:szCs w:val="28"/>
        </w:rPr>
      </w:pPr>
    </w:p>
    <w:p w:rsidR="000C42B2" w:rsidRPr="00C03A54" w:rsidRDefault="000C42B2" w:rsidP="00453CAE">
      <w:pPr>
        <w:shd w:val="clear" w:color="auto" w:fill="FFFFFF"/>
        <w:spacing w:before="120" w:after="120" w:line="234" w:lineRule="atLeast"/>
        <w:jc w:val="both"/>
        <w:rPr>
          <w:rFonts w:eastAsia="Times New Roman" w:cs="Times New Roman"/>
          <w:szCs w:val="28"/>
        </w:rPr>
      </w:pPr>
    </w:p>
    <w:p w:rsidR="000C42B2" w:rsidRPr="00C03A54" w:rsidRDefault="000C42B2" w:rsidP="00453CAE">
      <w:pPr>
        <w:shd w:val="clear" w:color="auto" w:fill="FFFFFF"/>
        <w:spacing w:before="120" w:after="120" w:line="234" w:lineRule="atLeast"/>
        <w:jc w:val="both"/>
        <w:rPr>
          <w:rFonts w:eastAsia="Times New Roman" w:cs="Times New Roman"/>
          <w:szCs w:val="28"/>
        </w:rPr>
      </w:pPr>
    </w:p>
    <w:p w:rsidR="000C42B2" w:rsidRPr="00C03A54" w:rsidRDefault="000C42B2" w:rsidP="00453CAE">
      <w:pPr>
        <w:shd w:val="clear" w:color="auto" w:fill="FFFFFF"/>
        <w:spacing w:before="120" w:after="120" w:line="234" w:lineRule="atLeast"/>
        <w:jc w:val="both"/>
        <w:rPr>
          <w:rFonts w:eastAsia="Times New Roman" w:cs="Times New Roman"/>
          <w:szCs w:val="28"/>
        </w:rPr>
      </w:pPr>
    </w:p>
    <w:p w:rsidR="000C42B2" w:rsidRPr="00C03A54" w:rsidRDefault="000C42B2" w:rsidP="00453CAE">
      <w:pPr>
        <w:shd w:val="clear" w:color="auto" w:fill="FFFFFF"/>
        <w:spacing w:before="120" w:after="120" w:line="234" w:lineRule="atLeast"/>
        <w:jc w:val="both"/>
        <w:rPr>
          <w:rFonts w:eastAsia="Times New Roman" w:cs="Times New Roman"/>
          <w:szCs w:val="28"/>
        </w:rPr>
      </w:pPr>
    </w:p>
    <w:p w:rsidR="000C42B2" w:rsidRPr="00C03A54" w:rsidRDefault="000C42B2" w:rsidP="00453CAE">
      <w:pPr>
        <w:shd w:val="clear" w:color="auto" w:fill="FFFFFF"/>
        <w:spacing w:before="120" w:after="120" w:line="234" w:lineRule="atLeast"/>
        <w:jc w:val="both"/>
        <w:rPr>
          <w:rFonts w:eastAsia="Times New Roman" w:cs="Times New Roman"/>
          <w:szCs w:val="28"/>
        </w:rPr>
      </w:pPr>
    </w:p>
    <w:sectPr w:rsidR="000C42B2" w:rsidRPr="00C03A54" w:rsidSect="00056BA2">
      <w:headerReference w:type="default" r:id="rId8"/>
      <w:pgSz w:w="11907" w:h="16840" w:code="9"/>
      <w:pgMar w:top="1134" w:right="1134" w:bottom="1134" w:left="1701" w:header="56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6BD" w:rsidRDefault="00AE36BD" w:rsidP="00056BA2">
      <w:pPr>
        <w:spacing w:after="0" w:line="240" w:lineRule="auto"/>
      </w:pPr>
      <w:r>
        <w:separator/>
      </w:r>
    </w:p>
  </w:endnote>
  <w:endnote w:type="continuationSeparator" w:id="0">
    <w:p w:rsidR="00AE36BD" w:rsidRDefault="00AE36BD" w:rsidP="0005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6BD" w:rsidRDefault="00AE36BD" w:rsidP="00056BA2">
      <w:pPr>
        <w:spacing w:after="0" w:line="240" w:lineRule="auto"/>
      </w:pPr>
      <w:r>
        <w:separator/>
      </w:r>
    </w:p>
  </w:footnote>
  <w:footnote w:type="continuationSeparator" w:id="0">
    <w:p w:rsidR="00AE36BD" w:rsidRDefault="00AE36BD" w:rsidP="00056B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625708"/>
      <w:docPartObj>
        <w:docPartGallery w:val="Page Numbers (Top of Page)"/>
        <w:docPartUnique/>
      </w:docPartObj>
    </w:sdtPr>
    <w:sdtEndPr>
      <w:rPr>
        <w:noProof/>
      </w:rPr>
    </w:sdtEndPr>
    <w:sdtContent>
      <w:p w:rsidR="00A56230" w:rsidRDefault="00A56230">
        <w:pPr>
          <w:pStyle w:val="Header"/>
          <w:jc w:val="center"/>
        </w:pPr>
        <w:r>
          <w:fldChar w:fldCharType="begin"/>
        </w:r>
        <w:r>
          <w:instrText xml:space="preserve"> PAGE   \* MERGEFORMAT </w:instrText>
        </w:r>
        <w:r>
          <w:fldChar w:fldCharType="separate"/>
        </w:r>
        <w:r w:rsidR="00F82F6D">
          <w:rPr>
            <w:noProof/>
          </w:rPr>
          <w:t>5</w:t>
        </w:r>
        <w:r>
          <w:rPr>
            <w:noProof/>
          </w:rPr>
          <w:fldChar w:fldCharType="end"/>
        </w:r>
      </w:p>
    </w:sdtContent>
  </w:sdt>
  <w:p w:rsidR="00A56230" w:rsidRDefault="00A562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7B"/>
    <w:rsid w:val="00000DBE"/>
    <w:rsid w:val="00001574"/>
    <w:rsid w:val="00004DCA"/>
    <w:rsid w:val="00014E2B"/>
    <w:rsid w:val="000219A8"/>
    <w:rsid w:val="000229F3"/>
    <w:rsid w:val="000255D9"/>
    <w:rsid w:val="000264E1"/>
    <w:rsid w:val="00030C3A"/>
    <w:rsid w:val="00033A1C"/>
    <w:rsid w:val="00035416"/>
    <w:rsid w:val="0003652B"/>
    <w:rsid w:val="0003753F"/>
    <w:rsid w:val="000511EE"/>
    <w:rsid w:val="0005209E"/>
    <w:rsid w:val="0005405F"/>
    <w:rsid w:val="00054639"/>
    <w:rsid w:val="000550BE"/>
    <w:rsid w:val="00056414"/>
    <w:rsid w:val="00056BA2"/>
    <w:rsid w:val="0006132A"/>
    <w:rsid w:val="00065ACD"/>
    <w:rsid w:val="00065EB9"/>
    <w:rsid w:val="00073075"/>
    <w:rsid w:val="00073E4A"/>
    <w:rsid w:val="00081407"/>
    <w:rsid w:val="000836F5"/>
    <w:rsid w:val="000A2B04"/>
    <w:rsid w:val="000A37E1"/>
    <w:rsid w:val="000A5D05"/>
    <w:rsid w:val="000A7209"/>
    <w:rsid w:val="000B1FF6"/>
    <w:rsid w:val="000B3B07"/>
    <w:rsid w:val="000B4DEA"/>
    <w:rsid w:val="000C2C09"/>
    <w:rsid w:val="000C42B2"/>
    <w:rsid w:val="000E0ACF"/>
    <w:rsid w:val="000E227B"/>
    <w:rsid w:val="000E2720"/>
    <w:rsid w:val="000E2C15"/>
    <w:rsid w:val="000F7C47"/>
    <w:rsid w:val="001036E6"/>
    <w:rsid w:val="00106514"/>
    <w:rsid w:val="00107997"/>
    <w:rsid w:val="00117B9D"/>
    <w:rsid w:val="001229C9"/>
    <w:rsid w:val="0012667C"/>
    <w:rsid w:val="00130EA9"/>
    <w:rsid w:val="001362CB"/>
    <w:rsid w:val="0014229D"/>
    <w:rsid w:val="0015028E"/>
    <w:rsid w:val="001516AF"/>
    <w:rsid w:val="00155318"/>
    <w:rsid w:val="001660FE"/>
    <w:rsid w:val="00182952"/>
    <w:rsid w:val="00184D35"/>
    <w:rsid w:val="00187E9F"/>
    <w:rsid w:val="001A72C8"/>
    <w:rsid w:val="001B7439"/>
    <w:rsid w:val="001C031C"/>
    <w:rsid w:val="001C263D"/>
    <w:rsid w:val="001C3A65"/>
    <w:rsid w:val="001C3F4E"/>
    <w:rsid w:val="001D072E"/>
    <w:rsid w:val="001D37B6"/>
    <w:rsid w:val="001D5B2C"/>
    <w:rsid w:val="001D6FA8"/>
    <w:rsid w:val="001E0FB3"/>
    <w:rsid w:val="001F2385"/>
    <w:rsid w:val="001F23CA"/>
    <w:rsid w:val="001F52D1"/>
    <w:rsid w:val="001F6738"/>
    <w:rsid w:val="002003FE"/>
    <w:rsid w:val="00205707"/>
    <w:rsid w:val="00206CC9"/>
    <w:rsid w:val="00207FF4"/>
    <w:rsid w:val="00210AF2"/>
    <w:rsid w:val="00210C06"/>
    <w:rsid w:val="002215F8"/>
    <w:rsid w:val="0022210F"/>
    <w:rsid w:val="00222A2F"/>
    <w:rsid w:val="002319FF"/>
    <w:rsid w:val="00231C9C"/>
    <w:rsid w:val="002340EA"/>
    <w:rsid w:val="002417DD"/>
    <w:rsid w:val="002434B8"/>
    <w:rsid w:val="002438D9"/>
    <w:rsid w:val="00245F23"/>
    <w:rsid w:val="002466E7"/>
    <w:rsid w:val="002476EC"/>
    <w:rsid w:val="00250B78"/>
    <w:rsid w:val="002529E4"/>
    <w:rsid w:val="00256C4E"/>
    <w:rsid w:val="00263D9A"/>
    <w:rsid w:val="00264165"/>
    <w:rsid w:val="00266352"/>
    <w:rsid w:val="00271EB4"/>
    <w:rsid w:val="00272253"/>
    <w:rsid w:val="0028276C"/>
    <w:rsid w:val="00282CA2"/>
    <w:rsid w:val="00285D5F"/>
    <w:rsid w:val="002876EE"/>
    <w:rsid w:val="00296A5A"/>
    <w:rsid w:val="002A2A64"/>
    <w:rsid w:val="002B0ED8"/>
    <w:rsid w:val="002B280B"/>
    <w:rsid w:val="002B47D1"/>
    <w:rsid w:val="002B6DC1"/>
    <w:rsid w:val="002C2E8B"/>
    <w:rsid w:val="002C495C"/>
    <w:rsid w:val="002C4991"/>
    <w:rsid w:val="002C70AB"/>
    <w:rsid w:val="002D3F46"/>
    <w:rsid w:val="002D42CC"/>
    <w:rsid w:val="002D5656"/>
    <w:rsid w:val="002E57EE"/>
    <w:rsid w:val="002E6A55"/>
    <w:rsid w:val="002F135F"/>
    <w:rsid w:val="002F31C7"/>
    <w:rsid w:val="00310EF9"/>
    <w:rsid w:val="00314FD1"/>
    <w:rsid w:val="00315D8C"/>
    <w:rsid w:val="00316D26"/>
    <w:rsid w:val="003175D0"/>
    <w:rsid w:val="00320138"/>
    <w:rsid w:val="003225DF"/>
    <w:rsid w:val="003308F8"/>
    <w:rsid w:val="00331D53"/>
    <w:rsid w:val="00332737"/>
    <w:rsid w:val="003341D6"/>
    <w:rsid w:val="00335C7E"/>
    <w:rsid w:val="00336013"/>
    <w:rsid w:val="00340F52"/>
    <w:rsid w:val="00345494"/>
    <w:rsid w:val="00353E6E"/>
    <w:rsid w:val="00355E0A"/>
    <w:rsid w:val="003639C6"/>
    <w:rsid w:val="003665B8"/>
    <w:rsid w:val="00371866"/>
    <w:rsid w:val="00380DBC"/>
    <w:rsid w:val="0038184F"/>
    <w:rsid w:val="003938F7"/>
    <w:rsid w:val="003A0E6C"/>
    <w:rsid w:val="003A3548"/>
    <w:rsid w:val="003A42FF"/>
    <w:rsid w:val="003A662E"/>
    <w:rsid w:val="003B12C1"/>
    <w:rsid w:val="003C2F7B"/>
    <w:rsid w:val="003C560E"/>
    <w:rsid w:val="003D1F54"/>
    <w:rsid w:val="003D2637"/>
    <w:rsid w:val="003D3A61"/>
    <w:rsid w:val="003D5236"/>
    <w:rsid w:val="003D5832"/>
    <w:rsid w:val="003E0E4A"/>
    <w:rsid w:val="003F064E"/>
    <w:rsid w:val="003F692C"/>
    <w:rsid w:val="0040127C"/>
    <w:rsid w:val="0040195D"/>
    <w:rsid w:val="00406FD6"/>
    <w:rsid w:val="00414B2C"/>
    <w:rsid w:val="00417E47"/>
    <w:rsid w:val="00434532"/>
    <w:rsid w:val="00436AE5"/>
    <w:rsid w:val="00437C52"/>
    <w:rsid w:val="00440118"/>
    <w:rsid w:val="00446330"/>
    <w:rsid w:val="00450BEA"/>
    <w:rsid w:val="00453CAE"/>
    <w:rsid w:val="004562EF"/>
    <w:rsid w:val="00461C10"/>
    <w:rsid w:val="00465705"/>
    <w:rsid w:val="004674C5"/>
    <w:rsid w:val="00467D07"/>
    <w:rsid w:val="004722EF"/>
    <w:rsid w:val="004728AD"/>
    <w:rsid w:val="00472A5C"/>
    <w:rsid w:val="00475DF3"/>
    <w:rsid w:val="00480641"/>
    <w:rsid w:val="004835C1"/>
    <w:rsid w:val="00484937"/>
    <w:rsid w:val="0049025F"/>
    <w:rsid w:val="004906C7"/>
    <w:rsid w:val="00492723"/>
    <w:rsid w:val="0049504E"/>
    <w:rsid w:val="00495D29"/>
    <w:rsid w:val="004A4541"/>
    <w:rsid w:val="004A5322"/>
    <w:rsid w:val="004A5F58"/>
    <w:rsid w:val="004A6057"/>
    <w:rsid w:val="004B33E1"/>
    <w:rsid w:val="004B5646"/>
    <w:rsid w:val="004B76D5"/>
    <w:rsid w:val="004C1306"/>
    <w:rsid w:val="004C141E"/>
    <w:rsid w:val="004C2307"/>
    <w:rsid w:val="004D14C3"/>
    <w:rsid w:val="004D4D4C"/>
    <w:rsid w:val="004D5C7F"/>
    <w:rsid w:val="004E1018"/>
    <w:rsid w:val="004E3691"/>
    <w:rsid w:val="004F18A9"/>
    <w:rsid w:val="004F69E2"/>
    <w:rsid w:val="00514135"/>
    <w:rsid w:val="00523CBD"/>
    <w:rsid w:val="005321F3"/>
    <w:rsid w:val="00532F64"/>
    <w:rsid w:val="00533C3B"/>
    <w:rsid w:val="00534CE2"/>
    <w:rsid w:val="005359B2"/>
    <w:rsid w:val="00542297"/>
    <w:rsid w:val="00544B82"/>
    <w:rsid w:val="0055173E"/>
    <w:rsid w:val="00553366"/>
    <w:rsid w:val="00561D47"/>
    <w:rsid w:val="0056399E"/>
    <w:rsid w:val="00563ABB"/>
    <w:rsid w:val="00565AFC"/>
    <w:rsid w:val="00570D63"/>
    <w:rsid w:val="005744D3"/>
    <w:rsid w:val="00577465"/>
    <w:rsid w:val="00582895"/>
    <w:rsid w:val="0059385E"/>
    <w:rsid w:val="00595F0B"/>
    <w:rsid w:val="0059770A"/>
    <w:rsid w:val="005A6341"/>
    <w:rsid w:val="005A6BEF"/>
    <w:rsid w:val="005B2975"/>
    <w:rsid w:val="005B663E"/>
    <w:rsid w:val="005B761A"/>
    <w:rsid w:val="005C059A"/>
    <w:rsid w:val="005C2416"/>
    <w:rsid w:val="005C5DDC"/>
    <w:rsid w:val="005C7612"/>
    <w:rsid w:val="005E6BEA"/>
    <w:rsid w:val="005F581E"/>
    <w:rsid w:val="005F7285"/>
    <w:rsid w:val="005F7D6F"/>
    <w:rsid w:val="0060627A"/>
    <w:rsid w:val="00606EFA"/>
    <w:rsid w:val="00610783"/>
    <w:rsid w:val="006121F9"/>
    <w:rsid w:val="006162BB"/>
    <w:rsid w:val="006311FA"/>
    <w:rsid w:val="00636E68"/>
    <w:rsid w:val="0064306F"/>
    <w:rsid w:val="006437D7"/>
    <w:rsid w:val="00646BE5"/>
    <w:rsid w:val="00646F57"/>
    <w:rsid w:val="00652487"/>
    <w:rsid w:val="00653E74"/>
    <w:rsid w:val="00654376"/>
    <w:rsid w:val="006615A8"/>
    <w:rsid w:val="00667DE4"/>
    <w:rsid w:val="00672419"/>
    <w:rsid w:val="0068235A"/>
    <w:rsid w:val="00686B97"/>
    <w:rsid w:val="00686D5F"/>
    <w:rsid w:val="00686EEE"/>
    <w:rsid w:val="00696321"/>
    <w:rsid w:val="006972F9"/>
    <w:rsid w:val="006C08D7"/>
    <w:rsid w:val="006C40F8"/>
    <w:rsid w:val="006C5792"/>
    <w:rsid w:val="006C6418"/>
    <w:rsid w:val="006D77A6"/>
    <w:rsid w:val="006E390B"/>
    <w:rsid w:val="006E41E7"/>
    <w:rsid w:val="006F402E"/>
    <w:rsid w:val="006F4E2D"/>
    <w:rsid w:val="006F7F33"/>
    <w:rsid w:val="00700818"/>
    <w:rsid w:val="00700AC3"/>
    <w:rsid w:val="00710D43"/>
    <w:rsid w:val="007110B5"/>
    <w:rsid w:val="00717823"/>
    <w:rsid w:val="00724787"/>
    <w:rsid w:val="00726005"/>
    <w:rsid w:val="00726587"/>
    <w:rsid w:val="00735167"/>
    <w:rsid w:val="00742E60"/>
    <w:rsid w:val="00750037"/>
    <w:rsid w:val="00751D21"/>
    <w:rsid w:val="007535C3"/>
    <w:rsid w:val="0075629F"/>
    <w:rsid w:val="00756B51"/>
    <w:rsid w:val="007570CD"/>
    <w:rsid w:val="00770919"/>
    <w:rsid w:val="007750EF"/>
    <w:rsid w:val="00776EBC"/>
    <w:rsid w:val="0078217A"/>
    <w:rsid w:val="0078500D"/>
    <w:rsid w:val="00786E4B"/>
    <w:rsid w:val="007922BD"/>
    <w:rsid w:val="007B3C7B"/>
    <w:rsid w:val="007C2D04"/>
    <w:rsid w:val="007C53D7"/>
    <w:rsid w:val="007C7A20"/>
    <w:rsid w:val="007D0015"/>
    <w:rsid w:val="007D04A6"/>
    <w:rsid w:val="007D06BA"/>
    <w:rsid w:val="007D1C4C"/>
    <w:rsid w:val="007D3F44"/>
    <w:rsid w:val="007E0877"/>
    <w:rsid w:val="007E37ED"/>
    <w:rsid w:val="007E4D03"/>
    <w:rsid w:val="00802A20"/>
    <w:rsid w:val="00803714"/>
    <w:rsid w:val="00807C0E"/>
    <w:rsid w:val="0081523E"/>
    <w:rsid w:val="00817646"/>
    <w:rsid w:val="0081788C"/>
    <w:rsid w:val="008235E4"/>
    <w:rsid w:val="00823B8F"/>
    <w:rsid w:val="00833E9E"/>
    <w:rsid w:val="00837DC2"/>
    <w:rsid w:val="008416F1"/>
    <w:rsid w:val="00842910"/>
    <w:rsid w:val="00843830"/>
    <w:rsid w:val="00850E19"/>
    <w:rsid w:val="008619E8"/>
    <w:rsid w:val="0086710D"/>
    <w:rsid w:val="00867823"/>
    <w:rsid w:val="00871F65"/>
    <w:rsid w:val="00874A62"/>
    <w:rsid w:val="008767C3"/>
    <w:rsid w:val="00882CDB"/>
    <w:rsid w:val="0088343A"/>
    <w:rsid w:val="008866F6"/>
    <w:rsid w:val="008912C9"/>
    <w:rsid w:val="00891365"/>
    <w:rsid w:val="00895A5B"/>
    <w:rsid w:val="008A1A62"/>
    <w:rsid w:val="008A253B"/>
    <w:rsid w:val="008A2F79"/>
    <w:rsid w:val="008A3B0F"/>
    <w:rsid w:val="008A7C41"/>
    <w:rsid w:val="008B77CA"/>
    <w:rsid w:val="008B7A12"/>
    <w:rsid w:val="008C237B"/>
    <w:rsid w:val="008C6368"/>
    <w:rsid w:val="008C6FDA"/>
    <w:rsid w:val="008C7329"/>
    <w:rsid w:val="008D18A5"/>
    <w:rsid w:val="008D4321"/>
    <w:rsid w:val="008E2207"/>
    <w:rsid w:val="008E7E32"/>
    <w:rsid w:val="008F37A5"/>
    <w:rsid w:val="00900111"/>
    <w:rsid w:val="009023C6"/>
    <w:rsid w:val="0090274B"/>
    <w:rsid w:val="00902CD1"/>
    <w:rsid w:val="00904263"/>
    <w:rsid w:val="009077C7"/>
    <w:rsid w:val="009112E6"/>
    <w:rsid w:val="00911BE5"/>
    <w:rsid w:val="00915A8D"/>
    <w:rsid w:val="00916192"/>
    <w:rsid w:val="00921D7E"/>
    <w:rsid w:val="00922CCB"/>
    <w:rsid w:val="00923684"/>
    <w:rsid w:val="00926268"/>
    <w:rsid w:val="009307E2"/>
    <w:rsid w:val="00932BC7"/>
    <w:rsid w:val="009357B8"/>
    <w:rsid w:val="00955C66"/>
    <w:rsid w:val="00961DEB"/>
    <w:rsid w:val="00961EF0"/>
    <w:rsid w:val="00966189"/>
    <w:rsid w:val="0096622D"/>
    <w:rsid w:val="009719D9"/>
    <w:rsid w:val="009737A3"/>
    <w:rsid w:val="00974246"/>
    <w:rsid w:val="00974410"/>
    <w:rsid w:val="009775F9"/>
    <w:rsid w:val="00985D98"/>
    <w:rsid w:val="009911F4"/>
    <w:rsid w:val="0099718B"/>
    <w:rsid w:val="009974B0"/>
    <w:rsid w:val="009A037B"/>
    <w:rsid w:val="009A5155"/>
    <w:rsid w:val="009A693F"/>
    <w:rsid w:val="009A7415"/>
    <w:rsid w:val="009B11C6"/>
    <w:rsid w:val="009B3E01"/>
    <w:rsid w:val="009C3750"/>
    <w:rsid w:val="009D1275"/>
    <w:rsid w:val="009D29F2"/>
    <w:rsid w:val="009D76B1"/>
    <w:rsid w:val="009E65C5"/>
    <w:rsid w:val="009E69ED"/>
    <w:rsid w:val="009F4180"/>
    <w:rsid w:val="009F5B58"/>
    <w:rsid w:val="00A00DCC"/>
    <w:rsid w:val="00A02C42"/>
    <w:rsid w:val="00A05D23"/>
    <w:rsid w:val="00A0774B"/>
    <w:rsid w:val="00A158CC"/>
    <w:rsid w:val="00A20482"/>
    <w:rsid w:val="00A270D0"/>
    <w:rsid w:val="00A27464"/>
    <w:rsid w:val="00A42D84"/>
    <w:rsid w:val="00A44292"/>
    <w:rsid w:val="00A51FB7"/>
    <w:rsid w:val="00A54301"/>
    <w:rsid w:val="00A56230"/>
    <w:rsid w:val="00A639CE"/>
    <w:rsid w:val="00A64373"/>
    <w:rsid w:val="00A65DC6"/>
    <w:rsid w:val="00A66498"/>
    <w:rsid w:val="00A727E1"/>
    <w:rsid w:val="00A74D81"/>
    <w:rsid w:val="00A75DCA"/>
    <w:rsid w:val="00A76993"/>
    <w:rsid w:val="00A84272"/>
    <w:rsid w:val="00A84F60"/>
    <w:rsid w:val="00A8696F"/>
    <w:rsid w:val="00A91D32"/>
    <w:rsid w:val="00AA2E7D"/>
    <w:rsid w:val="00AC1047"/>
    <w:rsid w:val="00AD3C6A"/>
    <w:rsid w:val="00AE36BD"/>
    <w:rsid w:val="00AE48A4"/>
    <w:rsid w:val="00AE59B9"/>
    <w:rsid w:val="00AF32CE"/>
    <w:rsid w:val="00AF5F9E"/>
    <w:rsid w:val="00B056A5"/>
    <w:rsid w:val="00B0592D"/>
    <w:rsid w:val="00B06577"/>
    <w:rsid w:val="00B12F9A"/>
    <w:rsid w:val="00B13481"/>
    <w:rsid w:val="00B304EA"/>
    <w:rsid w:val="00B307A0"/>
    <w:rsid w:val="00B31206"/>
    <w:rsid w:val="00B371A7"/>
    <w:rsid w:val="00B377B3"/>
    <w:rsid w:val="00B467E0"/>
    <w:rsid w:val="00B471C1"/>
    <w:rsid w:val="00B54577"/>
    <w:rsid w:val="00B60315"/>
    <w:rsid w:val="00B604B4"/>
    <w:rsid w:val="00B631FE"/>
    <w:rsid w:val="00B65248"/>
    <w:rsid w:val="00B663D5"/>
    <w:rsid w:val="00B71133"/>
    <w:rsid w:val="00B71994"/>
    <w:rsid w:val="00B72DBA"/>
    <w:rsid w:val="00B74FDD"/>
    <w:rsid w:val="00B76703"/>
    <w:rsid w:val="00B77938"/>
    <w:rsid w:val="00B77D94"/>
    <w:rsid w:val="00B91BB9"/>
    <w:rsid w:val="00B9220F"/>
    <w:rsid w:val="00BA0C0F"/>
    <w:rsid w:val="00BB20DA"/>
    <w:rsid w:val="00BB7CE6"/>
    <w:rsid w:val="00BC1A57"/>
    <w:rsid w:val="00BC3CAF"/>
    <w:rsid w:val="00BD026A"/>
    <w:rsid w:val="00BD29AB"/>
    <w:rsid w:val="00BD6FCD"/>
    <w:rsid w:val="00BE6F3F"/>
    <w:rsid w:val="00BE79B5"/>
    <w:rsid w:val="00BF4CF6"/>
    <w:rsid w:val="00C03A54"/>
    <w:rsid w:val="00C06983"/>
    <w:rsid w:val="00C10938"/>
    <w:rsid w:val="00C10F69"/>
    <w:rsid w:val="00C14CB1"/>
    <w:rsid w:val="00C16A83"/>
    <w:rsid w:val="00C17B51"/>
    <w:rsid w:val="00C2238C"/>
    <w:rsid w:val="00C245B2"/>
    <w:rsid w:val="00C27EF1"/>
    <w:rsid w:val="00C33440"/>
    <w:rsid w:val="00C44DD7"/>
    <w:rsid w:val="00C44DEB"/>
    <w:rsid w:val="00C472B9"/>
    <w:rsid w:val="00C5285E"/>
    <w:rsid w:val="00C53439"/>
    <w:rsid w:val="00C57C7C"/>
    <w:rsid w:val="00C61956"/>
    <w:rsid w:val="00C61F17"/>
    <w:rsid w:val="00C64909"/>
    <w:rsid w:val="00C671EA"/>
    <w:rsid w:val="00C7389D"/>
    <w:rsid w:val="00C7422F"/>
    <w:rsid w:val="00C75C12"/>
    <w:rsid w:val="00C762B0"/>
    <w:rsid w:val="00C819F3"/>
    <w:rsid w:val="00C8523F"/>
    <w:rsid w:val="00C85EF5"/>
    <w:rsid w:val="00C9353B"/>
    <w:rsid w:val="00CA017C"/>
    <w:rsid w:val="00CA14BB"/>
    <w:rsid w:val="00CB1F6E"/>
    <w:rsid w:val="00CB23B4"/>
    <w:rsid w:val="00CB2FF2"/>
    <w:rsid w:val="00CB44EE"/>
    <w:rsid w:val="00CB5546"/>
    <w:rsid w:val="00CB5B4F"/>
    <w:rsid w:val="00CB68A4"/>
    <w:rsid w:val="00CB706B"/>
    <w:rsid w:val="00CB76D8"/>
    <w:rsid w:val="00CB796D"/>
    <w:rsid w:val="00CC0ABC"/>
    <w:rsid w:val="00CC13F8"/>
    <w:rsid w:val="00CC3672"/>
    <w:rsid w:val="00CC6170"/>
    <w:rsid w:val="00CD5EB7"/>
    <w:rsid w:val="00CD7F7C"/>
    <w:rsid w:val="00CE05B6"/>
    <w:rsid w:val="00CE6ECE"/>
    <w:rsid w:val="00CF1A3D"/>
    <w:rsid w:val="00CF5719"/>
    <w:rsid w:val="00CF77B0"/>
    <w:rsid w:val="00D01C39"/>
    <w:rsid w:val="00D06FA1"/>
    <w:rsid w:val="00D10E10"/>
    <w:rsid w:val="00D11FEC"/>
    <w:rsid w:val="00D14476"/>
    <w:rsid w:val="00D26AF9"/>
    <w:rsid w:val="00D270F1"/>
    <w:rsid w:val="00D305FD"/>
    <w:rsid w:val="00D33299"/>
    <w:rsid w:val="00D36B56"/>
    <w:rsid w:val="00D417F8"/>
    <w:rsid w:val="00D41DFB"/>
    <w:rsid w:val="00D42EE4"/>
    <w:rsid w:val="00D463C6"/>
    <w:rsid w:val="00D558DB"/>
    <w:rsid w:val="00D6079F"/>
    <w:rsid w:val="00D62284"/>
    <w:rsid w:val="00D62FDE"/>
    <w:rsid w:val="00D67834"/>
    <w:rsid w:val="00D713EE"/>
    <w:rsid w:val="00D84029"/>
    <w:rsid w:val="00D84400"/>
    <w:rsid w:val="00D85834"/>
    <w:rsid w:val="00D90D2B"/>
    <w:rsid w:val="00D91176"/>
    <w:rsid w:val="00D9309D"/>
    <w:rsid w:val="00D93E8C"/>
    <w:rsid w:val="00D941DC"/>
    <w:rsid w:val="00DA366A"/>
    <w:rsid w:val="00DA57E0"/>
    <w:rsid w:val="00DB13CB"/>
    <w:rsid w:val="00DE3D24"/>
    <w:rsid w:val="00DF54C0"/>
    <w:rsid w:val="00DF5AC0"/>
    <w:rsid w:val="00E07DB9"/>
    <w:rsid w:val="00E1157A"/>
    <w:rsid w:val="00E11F93"/>
    <w:rsid w:val="00E1348D"/>
    <w:rsid w:val="00E13E9B"/>
    <w:rsid w:val="00E1530F"/>
    <w:rsid w:val="00E20D19"/>
    <w:rsid w:val="00E21B04"/>
    <w:rsid w:val="00E26E79"/>
    <w:rsid w:val="00E26F58"/>
    <w:rsid w:val="00E30F8C"/>
    <w:rsid w:val="00E3132A"/>
    <w:rsid w:val="00E31770"/>
    <w:rsid w:val="00E34D02"/>
    <w:rsid w:val="00E36FAA"/>
    <w:rsid w:val="00E40FBC"/>
    <w:rsid w:val="00E45CBA"/>
    <w:rsid w:val="00E460CD"/>
    <w:rsid w:val="00E47B17"/>
    <w:rsid w:val="00E47ED7"/>
    <w:rsid w:val="00E509BA"/>
    <w:rsid w:val="00E514B2"/>
    <w:rsid w:val="00E5519C"/>
    <w:rsid w:val="00E6133E"/>
    <w:rsid w:val="00E62C86"/>
    <w:rsid w:val="00E657C1"/>
    <w:rsid w:val="00E67805"/>
    <w:rsid w:val="00E67AA1"/>
    <w:rsid w:val="00E709DC"/>
    <w:rsid w:val="00E71346"/>
    <w:rsid w:val="00E71DDF"/>
    <w:rsid w:val="00E7361B"/>
    <w:rsid w:val="00E75E78"/>
    <w:rsid w:val="00E764E3"/>
    <w:rsid w:val="00E771BA"/>
    <w:rsid w:val="00E83594"/>
    <w:rsid w:val="00E92D1E"/>
    <w:rsid w:val="00E9410F"/>
    <w:rsid w:val="00E95884"/>
    <w:rsid w:val="00EA259C"/>
    <w:rsid w:val="00EB4879"/>
    <w:rsid w:val="00EC4E13"/>
    <w:rsid w:val="00ED436C"/>
    <w:rsid w:val="00EE35CC"/>
    <w:rsid w:val="00EE4110"/>
    <w:rsid w:val="00EF0FAD"/>
    <w:rsid w:val="00F01F1C"/>
    <w:rsid w:val="00F0338C"/>
    <w:rsid w:val="00F064C2"/>
    <w:rsid w:val="00F159F2"/>
    <w:rsid w:val="00F21118"/>
    <w:rsid w:val="00F21294"/>
    <w:rsid w:val="00F2507B"/>
    <w:rsid w:val="00F26F23"/>
    <w:rsid w:val="00F26FB2"/>
    <w:rsid w:val="00F273FC"/>
    <w:rsid w:val="00F33B69"/>
    <w:rsid w:val="00F452B0"/>
    <w:rsid w:val="00F52577"/>
    <w:rsid w:val="00F601F3"/>
    <w:rsid w:val="00F670A7"/>
    <w:rsid w:val="00F676B9"/>
    <w:rsid w:val="00F73E90"/>
    <w:rsid w:val="00F75677"/>
    <w:rsid w:val="00F775E0"/>
    <w:rsid w:val="00F82F6D"/>
    <w:rsid w:val="00F83BE5"/>
    <w:rsid w:val="00F83DEF"/>
    <w:rsid w:val="00F921FA"/>
    <w:rsid w:val="00F93CA2"/>
    <w:rsid w:val="00F9676F"/>
    <w:rsid w:val="00F9677C"/>
    <w:rsid w:val="00FA3BAF"/>
    <w:rsid w:val="00FA3DFD"/>
    <w:rsid w:val="00FB0B9B"/>
    <w:rsid w:val="00FB139E"/>
    <w:rsid w:val="00FB41D8"/>
    <w:rsid w:val="00FB6B2E"/>
    <w:rsid w:val="00FC1121"/>
    <w:rsid w:val="00FC1234"/>
    <w:rsid w:val="00FC1F40"/>
    <w:rsid w:val="00FC7357"/>
    <w:rsid w:val="00FD3AC4"/>
    <w:rsid w:val="00FD6403"/>
    <w:rsid w:val="00FE1BAD"/>
    <w:rsid w:val="00FE36A1"/>
    <w:rsid w:val="00FE55CE"/>
    <w:rsid w:val="00FF5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A037B"/>
  </w:style>
  <w:style w:type="paragraph" w:styleId="NormalWeb">
    <w:name w:val="Normal (Web)"/>
    <w:basedOn w:val="Normal"/>
    <w:uiPriority w:val="99"/>
    <w:unhideWhenUsed/>
    <w:rsid w:val="009A037B"/>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380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6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BA2"/>
  </w:style>
  <w:style w:type="paragraph" w:styleId="Footer">
    <w:name w:val="footer"/>
    <w:basedOn w:val="Normal"/>
    <w:link w:val="FooterChar"/>
    <w:uiPriority w:val="99"/>
    <w:unhideWhenUsed/>
    <w:rsid w:val="00056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A037B"/>
  </w:style>
  <w:style w:type="paragraph" w:styleId="NormalWeb">
    <w:name w:val="Normal (Web)"/>
    <w:basedOn w:val="Normal"/>
    <w:uiPriority w:val="99"/>
    <w:unhideWhenUsed/>
    <w:rsid w:val="009A037B"/>
    <w:pPr>
      <w:spacing w:before="100" w:beforeAutospacing="1" w:after="100" w:afterAutospacing="1" w:line="240" w:lineRule="auto"/>
    </w:pPr>
    <w:rPr>
      <w:rFonts w:eastAsia="Times New Roman" w:cs="Times New Roman"/>
      <w:sz w:val="24"/>
      <w:szCs w:val="24"/>
    </w:rPr>
  </w:style>
  <w:style w:type="table" w:styleId="TableGrid">
    <w:name w:val="Table Grid"/>
    <w:basedOn w:val="TableNormal"/>
    <w:uiPriority w:val="59"/>
    <w:rsid w:val="00380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56B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BA2"/>
  </w:style>
  <w:style w:type="paragraph" w:styleId="Footer">
    <w:name w:val="footer"/>
    <w:basedOn w:val="Normal"/>
    <w:link w:val="FooterChar"/>
    <w:uiPriority w:val="99"/>
    <w:unhideWhenUsed/>
    <w:rsid w:val="00056B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613325">
      <w:bodyDiv w:val="1"/>
      <w:marLeft w:val="0"/>
      <w:marRight w:val="0"/>
      <w:marTop w:val="0"/>
      <w:marBottom w:val="0"/>
      <w:divBdr>
        <w:top w:val="none" w:sz="0" w:space="0" w:color="auto"/>
        <w:left w:val="none" w:sz="0" w:space="0" w:color="auto"/>
        <w:bottom w:val="none" w:sz="0" w:space="0" w:color="auto"/>
        <w:right w:val="none" w:sz="0" w:space="0" w:color="auto"/>
      </w:divBdr>
    </w:div>
    <w:div w:id="212726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E0900-ADFC-4E44-8975-828D7B0C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4816</TotalTime>
  <Pages>6</Pages>
  <Words>1520</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MT HOAHONG</cp:lastModifiedBy>
  <cp:revision>601</cp:revision>
  <dcterms:created xsi:type="dcterms:W3CDTF">2022-05-31T02:08:00Z</dcterms:created>
  <dcterms:modified xsi:type="dcterms:W3CDTF">2023-05-10T07:00:00Z</dcterms:modified>
</cp:coreProperties>
</file>